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451" w:leftChars="200" w:right="268" w:rightChars="122" w:hanging="11" w:firstLineChars="0"/>
        <w:jc w:val="center"/>
        <w:rPr>
          <w:b/>
          <w:bCs/>
          <w:sz w:val="24"/>
          <w:szCs w:val="24"/>
        </w:rPr>
      </w:pPr>
    </w:p>
    <w:p>
      <w:pPr>
        <w:spacing w:before="0"/>
        <w:ind w:left="451" w:leftChars="200" w:right="268" w:rightChars="122" w:hanging="11" w:firstLineChars="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451" w:leftChars="200" w:right="268" w:rightChars="122" w:hanging="11" w:firstLineChars="0"/>
        <w:jc w:val="center"/>
        <w:rPr>
          <w:b/>
          <w:bCs/>
          <w:lang w:val="pt-BR"/>
        </w:rPr>
      </w:pPr>
    </w:p>
    <w:p>
      <w:pPr>
        <w:spacing w:before="0"/>
        <w:ind w:left="451" w:leftChars="200" w:right="268" w:rightChars="122" w:hanging="11" w:firstLineChars="0"/>
        <w:jc w:val="center"/>
        <w:rPr>
          <w:b/>
          <w:bCs/>
          <w:sz w:val="24"/>
          <w:szCs w:val="24"/>
        </w:rPr>
      </w:pPr>
      <w:r>
        <w:rPr>
          <w:b/>
          <w:bCs/>
          <w:sz w:val="24"/>
          <w:szCs w:val="24"/>
        </w:rPr>
        <w:t xml:space="preserve">LICITAÇÃO PRESENCIAL N° </w:t>
      </w:r>
      <w:r>
        <w:rPr>
          <w:rFonts w:hint="default"/>
          <w:b/>
          <w:bCs/>
          <w:sz w:val="24"/>
          <w:szCs w:val="24"/>
          <w:lang w:val="pt-BR"/>
        </w:rPr>
        <w:t>0004</w:t>
      </w:r>
      <w:r>
        <w:rPr>
          <w:b/>
          <w:bCs/>
          <w:sz w:val="24"/>
          <w:szCs w:val="24"/>
        </w:rPr>
        <w:t>/201</w:t>
      </w:r>
      <w:r>
        <w:rPr>
          <w:b/>
          <w:bCs/>
          <w:sz w:val="24"/>
          <w:szCs w:val="24"/>
          <w:lang w:val="pt-BR"/>
        </w:rPr>
        <w:t>9</w:t>
      </w:r>
      <w:r>
        <w:rPr>
          <w:b/>
          <w:bCs/>
          <w:sz w:val="24"/>
          <w:szCs w:val="24"/>
        </w:rPr>
        <w:t xml:space="preserve"> - MODO DE DISPUTA </w:t>
      </w:r>
      <w:r>
        <w:rPr>
          <w:b/>
          <w:bCs/>
          <w:sz w:val="24"/>
          <w:szCs w:val="24"/>
          <w:lang w:val="pt-BR"/>
        </w:rPr>
        <w:t>ABERTO</w:t>
      </w:r>
      <w:r>
        <w:rPr>
          <w:b/>
          <w:bCs/>
          <w:sz w:val="24"/>
          <w:szCs w:val="24"/>
        </w:rPr>
        <w:t xml:space="preserve"> </w:t>
      </w:r>
    </w:p>
    <w:p>
      <w:pPr>
        <w:spacing w:before="0"/>
        <w:ind w:left="451" w:leftChars="200" w:right="268" w:rightChars="122" w:hanging="11" w:firstLineChars="0"/>
        <w:jc w:val="center"/>
        <w:rPr>
          <w:b/>
          <w:sz w:val="24"/>
          <w:highlight w:val="none"/>
        </w:rPr>
      </w:pPr>
    </w:p>
    <w:p>
      <w:pPr>
        <w:spacing w:before="0"/>
        <w:ind w:left="451" w:leftChars="200" w:right="268" w:rightChars="122" w:hanging="11" w:firstLineChars="0"/>
        <w:jc w:val="center"/>
        <w:rPr>
          <w:b/>
          <w:bCs/>
          <w:sz w:val="24"/>
          <w:szCs w:val="24"/>
          <w:lang w:val="pt-BR"/>
        </w:rPr>
      </w:pPr>
      <w:r>
        <w:rPr>
          <w:b/>
          <w:bCs/>
          <w:sz w:val="24"/>
          <w:szCs w:val="24"/>
        </w:rPr>
        <w:t>CRITÉRIO DE JULGAMENTO: MENOR PREÇO</w:t>
      </w:r>
      <w:r>
        <w:rPr>
          <w:b/>
          <w:bCs/>
          <w:sz w:val="24"/>
          <w:szCs w:val="24"/>
          <w:lang w:val="pt-BR"/>
        </w:rPr>
        <w:t xml:space="preserve"> </w:t>
      </w:r>
    </w:p>
    <w:p>
      <w:pPr>
        <w:pStyle w:val="3"/>
        <w:ind w:left="451" w:leftChars="200" w:right="268" w:rightChars="122" w:hanging="11" w:firstLineChars="0"/>
        <w:rPr>
          <w:b/>
          <w:sz w:val="26"/>
        </w:rPr>
      </w:pPr>
    </w:p>
    <w:p>
      <w:pPr>
        <w:pStyle w:val="3"/>
        <w:ind w:left="451" w:leftChars="200" w:right="268" w:rightChars="122" w:hanging="11" w:firstLineChars="0"/>
        <w:rPr>
          <w:rFonts w:hint="default" w:ascii="Arial" w:hAnsi="Arial" w:cs="Arial"/>
          <w:b/>
          <w:sz w:val="22"/>
          <w:szCs w:val="22"/>
        </w:rPr>
      </w:pPr>
    </w:p>
    <w:p>
      <w:pPr>
        <w:pStyle w:val="3"/>
        <w:ind w:left="451" w:leftChars="200" w:right="268" w:rightChars="122" w:hanging="11" w:firstLineChars="0"/>
        <w:jc w:val="both"/>
        <w:rPr>
          <w:rFonts w:hint="default" w:ascii="Arial" w:hAnsi="Arial" w:cs="Arial"/>
          <w:sz w:val="22"/>
          <w:szCs w:val="22"/>
        </w:rPr>
      </w:pPr>
      <w:r>
        <w:rPr>
          <w:rFonts w:ascii="Arial" w:hAnsi="Arial" w:cs="Arial"/>
          <w:b/>
          <w:bCs/>
          <w:sz w:val="22"/>
          <w:szCs w:val="22"/>
        </w:rPr>
        <w:t>OBJETO:</w:t>
      </w:r>
      <w:r>
        <w:rPr>
          <w:rFonts w:ascii="Arial" w:hAnsi="Arial" w:cs="Arial"/>
          <w:b/>
          <w:bCs/>
          <w:color w:val="FF0000"/>
          <w:sz w:val="22"/>
          <w:szCs w:val="22"/>
        </w:rPr>
        <w:t xml:space="preserve"> </w:t>
      </w: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 xml:space="preserve">Termo de Referência. </w:t>
      </w:r>
    </w:p>
    <w:p>
      <w:pPr>
        <w:pStyle w:val="3"/>
        <w:spacing w:before="1"/>
        <w:ind w:left="451" w:leftChars="200" w:right="268" w:rightChars="122" w:hanging="11" w:firstLineChars="0"/>
        <w:rPr>
          <w:rFonts w:hint="default" w:ascii="Arial" w:hAnsi="Arial" w:cs="Arial"/>
          <w:sz w:val="22"/>
          <w:szCs w:val="22"/>
        </w:rPr>
      </w:pPr>
    </w:p>
    <w:p>
      <w:pPr>
        <w:spacing w:before="0"/>
        <w:ind w:left="451" w:leftChars="200" w:right="268" w:rightChars="122" w:hanging="11" w:firstLineChars="0"/>
        <w:jc w:val="both"/>
        <w:rPr>
          <w:rFonts w:ascii="Arial" w:hAnsi="Arial" w:cs="Arial"/>
          <w:sz w:val="22"/>
          <w:szCs w:val="22"/>
          <w:lang w:val="pt-BR"/>
        </w:rPr>
      </w:pPr>
      <w:r>
        <w:rPr>
          <w:rFonts w:ascii="Arial" w:hAnsi="Arial" w:cs="Arial"/>
          <w:b/>
          <w:bCs/>
          <w:sz w:val="22"/>
          <w:szCs w:val="22"/>
        </w:rPr>
        <w:t xml:space="preserve">PROCESSO </w:t>
      </w:r>
      <w:r>
        <w:rPr>
          <w:rFonts w:ascii="Arial" w:hAnsi="Arial" w:cs="Arial"/>
          <w:b/>
          <w:bCs/>
          <w:sz w:val="22"/>
          <w:szCs w:val="22"/>
          <w:lang w:val="pt-BR"/>
        </w:rPr>
        <w:t>ADMINISTRATIVO</w:t>
      </w:r>
      <w:r>
        <w:rPr>
          <w:rFonts w:ascii="Arial" w:hAnsi="Arial" w:cs="Arial"/>
          <w:b/>
          <w:bCs/>
          <w:sz w:val="22"/>
          <w:szCs w:val="22"/>
        </w:rPr>
        <w:t xml:space="preserve"> N</w:t>
      </w:r>
      <w:r>
        <w:rPr>
          <w:rFonts w:ascii="Arial" w:hAnsi="Arial" w:cs="Arial"/>
          <w:sz w:val="22"/>
          <w:szCs w:val="22"/>
        </w:rPr>
        <w:t>°</w:t>
      </w:r>
      <w:r>
        <w:rPr>
          <w:rFonts w:ascii="Arial" w:hAnsi="Arial" w:cs="Arial"/>
          <w:sz w:val="22"/>
          <w:szCs w:val="22"/>
          <w:lang w:val="pt-BR"/>
        </w:rPr>
        <w:t xml:space="preserve"> </w:t>
      </w:r>
      <w:r>
        <w:rPr>
          <w:rFonts w:hint="default" w:cs="Arial"/>
          <w:sz w:val="22"/>
          <w:szCs w:val="22"/>
          <w:lang w:val="pt-BR"/>
        </w:rPr>
        <w:t>5554</w:t>
      </w:r>
      <w:r>
        <w:rPr>
          <w:rFonts w:ascii="Arial" w:hAnsi="Arial" w:cs="Arial"/>
          <w:sz w:val="22"/>
          <w:szCs w:val="22"/>
          <w:lang w:val="pt-BR"/>
        </w:rPr>
        <w:t>/201</w:t>
      </w:r>
      <w:r>
        <w:rPr>
          <w:rFonts w:cs="Arial"/>
          <w:sz w:val="22"/>
          <w:szCs w:val="22"/>
          <w:lang w:val="pt-BR"/>
        </w:rPr>
        <w:t>9</w:t>
      </w:r>
    </w:p>
    <w:p>
      <w:pPr>
        <w:pStyle w:val="3"/>
        <w:ind w:left="451" w:leftChars="200" w:right="268" w:rightChars="122" w:hanging="11" w:firstLineChars="0"/>
        <w:rPr>
          <w:rFonts w:hint="default" w:ascii="Arial" w:hAnsi="Arial" w:cs="Arial"/>
          <w:sz w:val="22"/>
          <w:szCs w:val="22"/>
        </w:rPr>
      </w:pPr>
    </w:p>
    <w:p>
      <w:pPr>
        <w:pStyle w:val="3"/>
        <w:spacing w:before="6"/>
        <w:ind w:left="451" w:leftChars="200" w:right="268" w:rightChars="122" w:hanging="11"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921385</wp:posOffset>
                </wp:positionH>
                <wp:positionV relativeFrom="paragraph">
                  <wp:posOffset>5715</wp:posOffset>
                </wp:positionV>
                <wp:extent cx="5833110" cy="1515110"/>
                <wp:effectExtent l="4445" t="4445" r="10795" b="23495"/>
                <wp:wrapTopAndBottom/>
                <wp:docPr id="13" name="Caixa de texto 2"/>
                <wp:cNvGraphicFramePr/>
                <a:graphic xmlns:a="http://schemas.openxmlformats.org/drawingml/2006/main">
                  <a:graphicData uri="http://schemas.microsoft.com/office/word/2010/wordprocessingShape">
                    <wps:wsp>
                      <wps:cNvSpPr txBox="1"/>
                      <wps:spPr>
                        <a:xfrm>
                          <a:off x="0" y="0"/>
                          <a:ext cx="583311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rFonts w:hint="default"/>
                                <w:b/>
                                <w:sz w:val="24"/>
                                <w:lang w:val="pt-BR"/>
                              </w:rPr>
                              <w:t>15</w:t>
                            </w:r>
                            <w:r>
                              <w:rPr>
                                <w:b/>
                                <w:sz w:val="24"/>
                              </w:rPr>
                              <w:t>/</w:t>
                            </w:r>
                            <w:r>
                              <w:rPr>
                                <w:rFonts w:hint="default"/>
                                <w:b/>
                                <w:sz w:val="24"/>
                                <w:lang w:val="pt-BR"/>
                              </w:rPr>
                              <w:t>07</w:t>
                            </w:r>
                            <w:r>
                              <w:rPr>
                                <w:b/>
                                <w:sz w:val="24"/>
                              </w:rPr>
                              <w:t>/201</w:t>
                            </w:r>
                            <w:r>
                              <w:rPr>
                                <w:b/>
                                <w:sz w:val="24"/>
                                <w:lang w:val="pt-BR"/>
                              </w:rPr>
                              <w:t>9</w:t>
                            </w:r>
                          </w:p>
                          <w:p>
                            <w:pPr>
                              <w:pStyle w:val="3"/>
                              <w:spacing w:before="10"/>
                              <w:rPr>
                                <w:sz w:val="20"/>
                              </w:rPr>
                            </w:pPr>
                          </w:p>
                          <w:p>
                            <w:pPr>
                              <w:spacing w:before="0"/>
                              <w:ind w:left="103" w:right="0" w:firstLine="0"/>
                              <w:jc w:val="left"/>
                              <w:rPr>
                                <w:b/>
                                <w:bCs w:val="0"/>
                                <w:color w:val="FF0000"/>
                                <w:sz w:val="24"/>
                              </w:rPr>
                            </w:pPr>
                            <w:r>
                              <w:rPr>
                                <w:b/>
                                <w:sz w:val="24"/>
                              </w:rPr>
                              <w:t>HORÁRIO</w:t>
                            </w:r>
                            <w:r>
                              <w:rPr>
                                <w:b/>
                                <w:color w:val="000000" w:themeColor="text1"/>
                                <w:sz w:val="24"/>
                                <w14:textFill>
                                  <w14:solidFill>
                                    <w14:schemeClr w14:val="tx1"/>
                                  </w14:solidFill>
                                </w14:textFill>
                              </w:rPr>
                              <w:t xml:space="preserve">: </w:t>
                            </w:r>
                            <w:r>
                              <w:rPr>
                                <w:rFonts w:hint="default"/>
                                <w:b/>
                                <w:bCs w:val="0"/>
                                <w:color w:val="000000" w:themeColor="text1"/>
                                <w:sz w:val="24"/>
                                <w:lang w:val="pt-BR"/>
                                <w14:textFill>
                                  <w14:solidFill>
                                    <w14:schemeClr w14:val="tx1"/>
                                  </w14:solidFill>
                                </w14:textFill>
                              </w:rPr>
                              <w:t>13</w:t>
                            </w:r>
                            <w:r>
                              <w:rPr>
                                <w:b/>
                                <w:bCs w:val="0"/>
                                <w:color w:val="000000" w:themeColor="text1"/>
                                <w:sz w:val="24"/>
                                <w14:textFill>
                                  <w14:solidFill>
                                    <w14:schemeClr w14:val="tx1"/>
                                  </w14:solidFill>
                                </w14:textFill>
                              </w:rPr>
                              <w:t>h</w:t>
                            </w:r>
                            <w:r>
                              <w:rPr>
                                <w:rFonts w:hint="default"/>
                                <w:b/>
                                <w:bCs w:val="0"/>
                                <w:color w:val="000000" w:themeColor="text1"/>
                                <w:sz w:val="24"/>
                                <w:lang w:val="pt-BR"/>
                                <w14:textFill>
                                  <w14:solidFill>
                                    <w14:schemeClr w14:val="tx1"/>
                                  </w14:solidFill>
                                </w14:textFill>
                              </w:rPr>
                              <w:t>30</w:t>
                            </w:r>
                            <w:r>
                              <w:rPr>
                                <w:b/>
                                <w:bCs w:val="0"/>
                                <w:color w:val="000000" w:themeColor="text1"/>
                                <w:sz w:val="24"/>
                                <w14:textFill>
                                  <w14:solidFill>
                                    <w14:schemeClr w14:val="tx1"/>
                                  </w14:solidFill>
                                </w14:textFill>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72.55pt;margin-top:0.45pt;height:119.3pt;width:459.3pt;mso-position-horizontal-relative:page;mso-wrap-distance-bottom:0pt;mso-wrap-distance-top:0pt;z-index:-1024;mso-width-relative:page;mso-height-relative:page;" filled="f" stroked="t" coordsize="21600,21600" o:gfxdata="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aG&#10;R0HWAAAACQEAAA8AAAAAAAAAAQAgAAAAIgAAAGRycy9kb3ducmV2LnhtbFBLAQIUABQAAAAIAIdO&#10;4kC0lra47AEAAOoDAAAOAAAAAAAAAAEAIAAAACUBAABkcnMvZTJvRG9jLnhtbFBLBQYAAAAABgAG&#10;AFkBAACDBQ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rFonts w:hint="default"/>
                          <w:b/>
                          <w:sz w:val="24"/>
                          <w:lang w:val="pt-BR"/>
                        </w:rPr>
                        <w:t>15</w:t>
                      </w:r>
                      <w:r>
                        <w:rPr>
                          <w:b/>
                          <w:sz w:val="24"/>
                        </w:rPr>
                        <w:t>/</w:t>
                      </w:r>
                      <w:r>
                        <w:rPr>
                          <w:rFonts w:hint="default"/>
                          <w:b/>
                          <w:sz w:val="24"/>
                          <w:lang w:val="pt-BR"/>
                        </w:rPr>
                        <w:t>07</w:t>
                      </w:r>
                      <w:r>
                        <w:rPr>
                          <w:b/>
                          <w:sz w:val="24"/>
                        </w:rPr>
                        <w:t>/201</w:t>
                      </w:r>
                      <w:r>
                        <w:rPr>
                          <w:b/>
                          <w:sz w:val="24"/>
                          <w:lang w:val="pt-BR"/>
                        </w:rPr>
                        <w:t>9</w:t>
                      </w:r>
                    </w:p>
                    <w:p>
                      <w:pPr>
                        <w:pStyle w:val="3"/>
                        <w:spacing w:before="10"/>
                        <w:rPr>
                          <w:sz w:val="20"/>
                        </w:rPr>
                      </w:pPr>
                    </w:p>
                    <w:p>
                      <w:pPr>
                        <w:spacing w:before="0"/>
                        <w:ind w:left="103" w:right="0" w:firstLine="0"/>
                        <w:jc w:val="left"/>
                        <w:rPr>
                          <w:b/>
                          <w:bCs w:val="0"/>
                          <w:color w:val="FF0000"/>
                          <w:sz w:val="24"/>
                        </w:rPr>
                      </w:pPr>
                      <w:r>
                        <w:rPr>
                          <w:b/>
                          <w:sz w:val="24"/>
                        </w:rPr>
                        <w:t>HORÁRIO</w:t>
                      </w:r>
                      <w:r>
                        <w:rPr>
                          <w:b/>
                          <w:color w:val="000000" w:themeColor="text1"/>
                          <w:sz w:val="24"/>
                          <w14:textFill>
                            <w14:solidFill>
                              <w14:schemeClr w14:val="tx1"/>
                            </w14:solidFill>
                          </w14:textFill>
                        </w:rPr>
                        <w:t xml:space="preserve">: </w:t>
                      </w:r>
                      <w:r>
                        <w:rPr>
                          <w:rFonts w:hint="default"/>
                          <w:b/>
                          <w:bCs w:val="0"/>
                          <w:color w:val="000000" w:themeColor="text1"/>
                          <w:sz w:val="24"/>
                          <w:lang w:val="pt-BR"/>
                          <w14:textFill>
                            <w14:solidFill>
                              <w14:schemeClr w14:val="tx1"/>
                            </w14:solidFill>
                          </w14:textFill>
                        </w:rPr>
                        <w:t>13</w:t>
                      </w:r>
                      <w:r>
                        <w:rPr>
                          <w:b/>
                          <w:bCs w:val="0"/>
                          <w:color w:val="000000" w:themeColor="text1"/>
                          <w:sz w:val="24"/>
                          <w14:textFill>
                            <w14:solidFill>
                              <w14:schemeClr w14:val="tx1"/>
                            </w14:solidFill>
                          </w14:textFill>
                        </w:rPr>
                        <w:t>h</w:t>
                      </w:r>
                      <w:r>
                        <w:rPr>
                          <w:rFonts w:hint="default"/>
                          <w:b/>
                          <w:bCs w:val="0"/>
                          <w:color w:val="000000" w:themeColor="text1"/>
                          <w:sz w:val="24"/>
                          <w:lang w:val="pt-BR"/>
                          <w14:textFill>
                            <w14:solidFill>
                              <w14:schemeClr w14:val="tx1"/>
                            </w14:solidFill>
                          </w14:textFill>
                        </w:rPr>
                        <w:t>30</w:t>
                      </w:r>
                      <w:r>
                        <w:rPr>
                          <w:b/>
                          <w:bCs w:val="0"/>
                          <w:color w:val="000000" w:themeColor="text1"/>
                          <w:sz w:val="24"/>
                          <w14:textFill>
                            <w14:solidFill>
                              <w14:schemeClr w14:val="tx1"/>
                            </w14:solidFill>
                          </w14:textFill>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3"/>
        <w:ind w:left="451" w:leftChars="200" w:right="268" w:rightChars="122" w:hanging="11" w:firstLineChars="0"/>
        <w:rPr>
          <w:rFonts w:hint="default" w:ascii="Arial" w:hAnsi="Arial" w:cs="Arial"/>
          <w:b/>
          <w:sz w:val="22"/>
          <w:szCs w:val="22"/>
        </w:rPr>
      </w:pPr>
    </w:p>
    <w:p>
      <w:pPr>
        <w:pStyle w:val="14"/>
        <w:numPr>
          <w:ilvl w:val="0"/>
          <w:numId w:val="1"/>
        </w:numPr>
        <w:tabs>
          <w:tab w:val="left" w:pos="660"/>
        </w:tabs>
        <w:spacing w:before="1" w:after="0" w:line="240" w:lineRule="auto"/>
        <w:ind w:left="451" w:leftChars="200" w:right="268" w:rightChars="122" w:hanging="11" w:firstLineChars="0"/>
        <w:jc w:val="left"/>
        <w:rPr>
          <w:rFonts w:ascii="Arial" w:hAnsi="Arial" w:cs="Arial"/>
          <w:b/>
          <w:bCs/>
          <w:sz w:val="22"/>
          <w:szCs w:val="22"/>
        </w:rPr>
      </w:pPr>
      <w:r>
        <w:rPr>
          <w:rFonts w:ascii="Arial" w:hAnsi="Arial" w:cs="Arial"/>
          <w:b/>
          <w:bCs/>
          <w:sz w:val="22"/>
          <w:szCs w:val="22"/>
        </w:rPr>
        <w:t>INTRODUÇÃO</w:t>
      </w:r>
    </w:p>
    <w:p>
      <w:pPr>
        <w:pStyle w:val="3"/>
        <w:spacing w:before="11"/>
        <w:ind w:left="451" w:leftChars="200" w:right="268" w:rightChars="122" w:hanging="11" w:firstLineChars="0"/>
        <w:rPr>
          <w:rFonts w:hint="default" w:ascii="Arial" w:hAnsi="Arial" w:cs="Arial"/>
          <w:b/>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 com fundamento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rPr>
        <w:t>http://www.coden.com.br/licitacoes2.php</w:t>
      </w:r>
      <w:r>
        <w:rPr>
          <w:rFonts w:ascii="Arial" w:hAnsi="Arial" w:cs="Arial"/>
          <w:color w:val="0462C1"/>
          <w:sz w:val="22"/>
          <w:szCs w:val="22"/>
          <w:u w:val="none"/>
          <w:lang w:val="pt-BR"/>
        </w:rPr>
        <w:t xml:space="preserve"> </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w:t>
      </w:r>
      <w:r>
        <w:rPr>
          <w:rFonts w:cs="Arial"/>
          <w:b/>
          <w:bCs/>
          <w:sz w:val="22"/>
          <w:szCs w:val="22"/>
          <w:lang w:val="pt-BR"/>
        </w:rPr>
        <w:t xml:space="preserve">Presencial </w:t>
      </w:r>
      <w:r>
        <w:rPr>
          <w:rFonts w:ascii="Arial" w:hAnsi="Arial" w:cs="Arial"/>
          <w:b/>
          <w:bCs/>
          <w:sz w:val="22"/>
          <w:szCs w:val="22"/>
        </w:rPr>
        <w:t xml:space="preserve">n° </w:t>
      </w:r>
      <w:r>
        <w:rPr>
          <w:rFonts w:hint="default" w:cs="Arial"/>
          <w:b/>
          <w:bCs/>
          <w:sz w:val="22"/>
          <w:szCs w:val="22"/>
          <w:lang w:val="pt-BR"/>
        </w:rPr>
        <w:t>0004</w:t>
      </w:r>
      <w:r>
        <w:rPr>
          <w:rFonts w:ascii="Arial" w:hAnsi="Arial" w:cs="Arial"/>
          <w:b/>
          <w:bCs/>
          <w:sz w:val="22"/>
          <w:szCs w:val="22"/>
        </w:rPr>
        <w:t>/201</w:t>
      </w:r>
      <w:r>
        <w:rPr>
          <w:rFonts w:hint="default" w:cs="Arial"/>
          <w:b/>
          <w:bCs/>
          <w:sz w:val="22"/>
          <w:szCs w:val="22"/>
          <w:lang w:val="pt-BR"/>
        </w:rPr>
        <w:t>9</w:t>
      </w:r>
      <w:r>
        <w:rPr>
          <w:rFonts w:ascii="Arial" w:hAnsi="Arial" w:cs="Arial"/>
          <w:b/>
          <w:bCs/>
          <w:sz w:val="22"/>
          <w:szCs w:val="22"/>
        </w:rPr>
        <w:t xml:space="preserve"> - MODO DE DISPUTA </w:t>
      </w:r>
      <w:r>
        <w:rPr>
          <w:rFonts w:ascii="Arial" w:hAnsi="Arial" w:cs="Arial"/>
          <w:b/>
          <w:bCs/>
          <w:sz w:val="22"/>
          <w:szCs w:val="22"/>
          <w:lang w:val="pt-BR"/>
        </w:rPr>
        <w:t>ABERTO</w:t>
      </w:r>
      <w:r>
        <w:rPr>
          <w:rFonts w:ascii="Arial" w:hAnsi="Arial" w:cs="Arial"/>
          <w:b/>
          <w:bCs/>
          <w:sz w:val="22"/>
          <w:szCs w:val="22"/>
        </w:rPr>
        <w:t xml:space="preserve"> </w:t>
      </w:r>
      <w:r>
        <w:rPr>
          <w:rFonts w:ascii="Arial" w:hAnsi="Arial" w:cs="Arial"/>
          <w:sz w:val="22"/>
          <w:szCs w:val="22"/>
        </w:rPr>
        <w:t xml:space="preserve">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3"/>
        <w:spacing w:before="1"/>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1"/>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junto à Comissão Permanente de Licitação – CPEL,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ind w:left="451" w:leftChars="200" w:right="268" w:rightChars="122" w:hanging="11" w:firstLineChars="0"/>
        <w:rPr>
          <w:rFonts w:hint="default" w:ascii="Arial" w:hAnsi="Arial" w:cs="Arial"/>
          <w:b/>
          <w:sz w:val="22"/>
          <w:szCs w:val="22"/>
        </w:rPr>
      </w:pPr>
    </w:p>
    <w:p>
      <w:pPr>
        <w:pStyle w:val="14"/>
        <w:numPr>
          <w:ilvl w:val="1"/>
          <w:numId w:val="1"/>
        </w:numPr>
        <w:tabs>
          <w:tab w:val="left" w:pos="1430"/>
        </w:tabs>
        <w:spacing w:before="93"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ind w:left="451" w:leftChars="200" w:right="268" w:rightChars="122" w:hanging="11" w:firstLineChars="0"/>
        <w:jc w:val="both"/>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ind w:left="451" w:leftChars="200" w:right="268" w:rightChars="122" w:hanging="11" w:firstLineChars="0"/>
        <w:jc w:val="both"/>
        <w:rPr>
          <w:rFonts w:hint="default" w:ascii="Arial" w:hAnsi="Arial" w:cs="Arial"/>
          <w:sz w:val="22"/>
          <w:szCs w:val="22"/>
        </w:rPr>
      </w:pPr>
    </w:p>
    <w:p>
      <w:pPr>
        <w:pStyle w:val="14"/>
        <w:numPr>
          <w:ilvl w:val="1"/>
          <w:numId w:val="1"/>
        </w:numPr>
        <w:tabs>
          <w:tab w:val="left" w:pos="1430"/>
        </w:tabs>
        <w:spacing w:before="0" w:after="0" w:line="259" w:lineRule="auto"/>
        <w:ind w:left="451" w:leftChars="200" w:right="268" w:rightChars="122" w:hanging="11" w:firstLineChars="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2"/>
        <w:numPr>
          <w:ilvl w:val="0"/>
          <w:numId w:val="1"/>
        </w:numPr>
        <w:tabs>
          <w:tab w:val="left" w:pos="723"/>
        </w:tabs>
        <w:spacing w:before="160" w:after="0" w:line="240" w:lineRule="auto"/>
        <w:ind w:left="451" w:leftChars="200" w:right="268" w:rightChars="122" w:hanging="11"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3"/>
        <w:ind w:left="451" w:leftChars="200" w:right="268" w:rightChars="122" w:hanging="11" w:firstLineChars="0"/>
        <w:rPr>
          <w:rFonts w:hint="default" w:ascii="Arial" w:hAnsi="Arial" w:cs="Arial"/>
          <w:b/>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 xml:space="preserve">A presente licitação reger-se-á pela Lei Federal n° 13.303, de 01 de julho de 2016, </w:t>
      </w:r>
      <w:r>
        <w:rPr>
          <w:rFonts w:ascii="Arial" w:hAnsi="Arial" w:cs="Arial"/>
          <w:sz w:val="22"/>
          <w:szCs w:val="22"/>
          <w:lang w:val="pt-BR"/>
        </w:rPr>
        <w:t xml:space="preserve">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eletrônico</w:t>
      </w:r>
      <w:r>
        <w:rPr>
          <w:rFonts w:cs="Arial"/>
          <w:sz w:val="22"/>
          <w:szCs w:val="22"/>
          <w:lang w:val="pt-BR"/>
        </w:rPr>
        <w:t xml:space="preserve">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3"/>
        <w:spacing w:before="10"/>
        <w:ind w:left="451" w:leftChars="200" w:right="268" w:rightChars="122" w:hanging="11" w:firstLineChars="0"/>
        <w:rPr>
          <w:rFonts w:hint="default" w:ascii="Arial" w:hAnsi="Arial" w:cs="Arial"/>
          <w:sz w:val="22"/>
          <w:szCs w:val="22"/>
        </w:rPr>
      </w:pPr>
    </w:p>
    <w:p>
      <w:pPr>
        <w:pStyle w:val="2"/>
        <w:numPr>
          <w:ilvl w:val="0"/>
          <w:numId w:val="1"/>
        </w:numPr>
        <w:tabs>
          <w:tab w:val="left" w:pos="88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DO OBJETO</w:t>
      </w:r>
    </w:p>
    <w:p>
      <w:pPr>
        <w:pStyle w:val="3"/>
        <w:ind w:left="451" w:leftChars="200" w:right="268" w:rightChars="122" w:hanging="11" w:firstLineChars="0"/>
        <w:rPr>
          <w:rFonts w:hint="default" w:ascii="Arial" w:hAnsi="Arial" w:cs="Arial"/>
          <w:b/>
          <w:sz w:val="22"/>
          <w:szCs w:val="22"/>
        </w:rPr>
      </w:pPr>
    </w:p>
    <w:p>
      <w:pPr>
        <w:pStyle w:val="3"/>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ascii="Arial" w:hAnsi="Arial" w:cs="Arial"/>
          <w:sz w:val="22"/>
          <w:szCs w:val="22"/>
          <w:lang w:val="pt-BR"/>
        </w:rPr>
        <w:t xml:space="preserve">3.1. </w:t>
      </w:r>
      <w:r>
        <w:rPr>
          <w:rFonts w:ascii="Arial" w:hAnsi="Arial" w:cs="Arial"/>
          <w:sz w:val="22"/>
          <w:szCs w:val="22"/>
        </w:rPr>
        <w:t>Constitui objeto da presente licitação a escolha da proposta mais vantajosa</w:t>
      </w:r>
      <w:r>
        <w:rPr>
          <w:rFonts w:cs="Arial"/>
          <w:sz w:val="22"/>
          <w:szCs w:val="22"/>
          <w:lang w:val="pt-BR"/>
        </w:rPr>
        <w:t xml:space="preserve"> a c</w:t>
      </w:r>
      <w:r>
        <w:rPr>
          <w:rFonts w:hint="default" w:ascii="Arial" w:hAnsi="Arial" w:cs="Arial"/>
          <w:sz w:val="22"/>
          <w:szCs w:val="22"/>
        </w:rPr>
        <w:t>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p>
    <w:p>
      <w:pPr>
        <w:pStyle w:val="2"/>
        <w:numPr>
          <w:ilvl w:val="0"/>
          <w:numId w:val="1"/>
        </w:numPr>
        <w:tabs>
          <w:tab w:val="left" w:pos="1429"/>
          <w:tab w:val="left" w:pos="1430"/>
        </w:tabs>
        <w:spacing w:before="0" w:after="0" w:line="240" w:lineRule="auto"/>
        <w:ind w:left="451" w:leftChars="200" w:right="268" w:rightChars="122" w:hanging="11"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ind w:left="451" w:leftChars="200" w:right="268" w:rightChars="122" w:hanging="11" w:firstLineChars="0"/>
        <w:rPr>
          <w:rFonts w:hint="default" w:ascii="Arial" w:hAnsi="Arial" w:cs="Arial"/>
          <w:b/>
          <w:color w:val="000000" w:themeColor="text1"/>
          <w:sz w:val="22"/>
          <w:szCs w:val="22"/>
          <w14:textFill>
            <w14:solidFill>
              <w14:schemeClr w14:val="tx1"/>
            </w14:solidFill>
          </w14:textFill>
        </w:rPr>
      </w:pPr>
    </w:p>
    <w:p>
      <w:pPr>
        <w:pStyle w:val="14"/>
        <w:numPr>
          <w:ilvl w:val="1"/>
          <w:numId w:val="1"/>
        </w:numPr>
        <w:tabs>
          <w:tab w:val="left" w:pos="143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ascii="Arial" w:hAnsi="Arial" w:cs="Arial"/>
          <w:sz w:val="22"/>
          <w:szCs w:val="22"/>
        </w:rPr>
        <w:t>, aos cuidados da Comissão Permanente de Licitação – CPEL, sempre por escrito</w:t>
      </w:r>
      <w:r>
        <w:rPr>
          <w:rFonts w:cs="Arial"/>
          <w:sz w:val="22"/>
          <w:szCs w:val="22"/>
          <w:lang w:val="pt-BR"/>
        </w:rPr>
        <w:t xml:space="preserve">. </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660"/>
          <w:tab w:val="left" w:pos="880"/>
        </w:tabs>
        <w:spacing w:before="0" w:after="0" w:line="240" w:lineRule="auto"/>
        <w:ind w:left="451" w:leftChars="200" w:right="268" w:rightChars="122" w:hanging="11" w:firstLineChars="0"/>
        <w:jc w:val="both"/>
        <w:rPr>
          <w:rFonts w:cs="Arial"/>
          <w:sz w:val="22"/>
          <w:szCs w:val="22"/>
          <w:lang w:val="pt-BR"/>
        </w:rPr>
      </w:pPr>
      <w:r>
        <w:rPr>
          <w:rFonts w:cs="Arial"/>
          <w:sz w:val="22"/>
          <w:szCs w:val="22"/>
          <w:lang w:val="pt-BR"/>
        </w:rPr>
        <w:t xml:space="preserve">Os pedidos de </w:t>
      </w:r>
      <w:r>
        <w:rPr>
          <w:rFonts w:cs="Arial"/>
          <w:b/>
          <w:bCs/>
          <w:sz w:val="22"/>
          <w:szCs w:val="22"/>
          <w:lang w:val="pt-BR"/>
        </w:rPr>
        <w:t>esclarecimentos</w:t>
      </w:r>
      <w:r>
        <w:rPr>
          <w:rFonts w:ascii="Arial" w:hAnsi="Arial" w:cs="Arial"/>
          <w:sz w:val="22"/>
          <w:szCs w:val="22"/>
        </w:rPr>
        <w:t xml:space="preserve"> relativos a esta licitação pode</w:t>
      </w:r>
      <w:r>
        <w:rPr>
          <w:rFonts w:cs="Arial"/>
          <w:sz w:val="22"/>
          <w:szCs w:val="22"/>
          <w:lang w:val="pt-BR"/>
        </w:rPr>
        <w:t>rão</w:t>
      </w:r>
      <w:r>
        <w:rPr>
          <w:rFonts w:ascii="Arial" w:hAnsi="Arial" w:cs="Arial"/>
          <w:sz w:val="22"/>
          <w:szCs w:val="22"/>
        </w:rPr>
        <w:t xml:space="preserve"> ser encaminhad</w:t>
      </w:r>
      <w:r>
        <w:rPr>
          <w:rFonts w:cs="Arial"/>
          <w:sz w:val="22"/>
          <w:szCs w:val="22"/>
          <w:lang w:val="pt-BR"/>
        </w:rPr>
        <w:t>os</w:t>
      </w:r>
      <w:r>
        <w:rPr>
          <w:rFonts w:ascii="Arial" w:hAnsi="Arial" w:cs="Arial"/>
          <w:sz w:val="22"/>
          <w:szCs w:val="22"/>
        </w:rPr>
        <w:t xml:space="preserve"> por e-mail </w:t>
      </w:r>
      <w:r>
        <w:rPr>
          <w:rFonts w:cs="Arial"/>
          <w:sz w:val="22"/>
          <w:szCs w:val="22"/>
          <w:lang w:val="pt-BR"/>
        </w:rPr>
        <w:t>rformaggio</w:t>
      </w:r>
      <w:r>
        <w:rPr>
          <w:rFonts w:ascii="Arial" w:hAnsi="Arial" w:cs="Arial"/>
          <w:sz w:val="22"/>
          <w:szCs w:val="22"/>
        </w:rPr>
        <w:t>@</w:t>
      </w:r>
      <w:r>
        <w:rPr>
          <w:rFonts w:ascii="Arial" w:hAnsi="Arial" w:cs="Arial"/>
          <w:sz w:val="22"/>
          <w:szCs w:val="22"/>
          <w:lang w:val="pt-BR"/>
        </w:rPr>
        <w:t>coden.com.br</w:t>
      </w:r>
      <w:r>
        <w:rPr>
          <w:rFonts w:ascii="Arial" w:hAnsi="Arial" w:cs="Arial"/>
          <w:sz w:val="22"/>
          <w:szCs w:val="22"/>
        </w:rPr>
        <w:t xml:space="preserve"> ou mediante protocolo junto </w:t>
      </w:r>
      <w:r>
        <w:rPr>
          <w:rFonts w:ascii="Arial" w:hAnsi="Arial" w:cs="Arial"/>
          <w:sz w:val="22"/>
          <w:szCs w:val="22"/>
          <w:lang w:val="pt-BR"/>
        </w:rPr>
        <w:t>ao Departamento de Compras</w:t>
      </w:r>
      <w:r>
        <w:rPr>
          <w:rFonts w:cs="Arial"/>
          <w:sz w:val="22"/>
          <w:szCs w:val="22"/>
          <w:lang w:val="pt-BR"/>
        </w:rPr>
        <w:t xml:space="preserve"> da CODEN</w:t>
      </w:r>
      <w:r>
        <w:rPr>
          <w:rFonts w:ascii="Arial" w:hAnsi="Arial" w:cs="Arial"/>
          <w:sz w:val="22"/>
          <w:szCs w:val="22"/>
        </w:rPr>
        <w:t>, nos dias e horários de expediente administrativo</w:t>
      </w:r>
      <w:r>
        <w:rPr>
          <w:rFonts w:cs="Arial"/>
          <w:sz w:val="22"/>
          <w:szCs w:val="22"/>
          <w:lang w:val="pt-BR"/>
        </w:rPr>
        <w:t xml:space="preserve">, com antecedência mínima de </w:t>
      </w:r>
      <w:r>
        <w:rPr>
          <w:rFonts w:cs="Arial"/>
          <w:b/>
          <w:bCs/>
          <w:sz w:val="22"/>
          <w:szCs w:val="22"/>
          <w:lang w:val="pt-BR"/>
        </w:rPr>
        <w:t>até 2 (dois) dias úteis</w:t>
      </w:r>
      <w:r>
        <w:rPr>
          <w:rFonts w:cs="Arial"/>
          <w:sz w:val="22"/>
          <w:szCs w:val="22"/>
          <w:lang w:val="pt-BR"/>
        </w:rPr>
        <w:t xml:space="preserve"> antes da data fixada para recebimento dos envelopes e abertura da sessão pública.</w:t>
      </w:r>
    </w:p>
    <w:p>
      <w:pPr>
        <w:pStyle w:val="3"/>
        <w:spacing w:before="1"/>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Nos pedidos de esclarecimentos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Não serão recebidos pedidos de esclarecimentos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14"/>
        <w:numPr>
          <w:ilvl w:val="0"/>
          <w:numId w:val="0"/>
        </w:numPr>
        <w:spacing w:before="0" w:after="0" w:line="240" w:lineRule="auto"/>
        <w:ind w:left="451" w:leftChars="200" w:right="268" w:rightChars="122" w:hanging="11" w:firstLineChars="0"/>
        <w:jc w:val="both"/>
        <w:rPr>
          <w:rFonts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respondidos</w:t>
      </w:r>
      <w:r>
        <w:rPr>
          <w:rFonts w:ascii="Arial" w:hAnsi="Arial" w:cs="Arial"/>
          <w:spacing w:val="-20"/>
          <w:sz w:val="22"/>
          <w:szCs w:val="22"/>
        </w:rPr>
        <w:t xml:space="preserve"> </w:t>
      </w:r>
      <w:r>
        <w:rPr>
          <w:rFonts w:ascii="Arial" w:hAnsi="Arial" w:cs="Arial"/>
          <w:sz w:val="22"/>
          <w:szCs w:val="22"/>
        </w:rPr>
        <w:t>pela</w:t>
      </w:r>
      <w:r>
        <w:rPr>
          <w:rFonts w:ascii="Arial" w:hAnsi="Arial" w:cs="Arial"/>
          <w:spacing w:val="-18"/>
          <w:sz w:val="22"/>
          <w:szCs w:val="22"/>
        </w:rPr>
        <w:t xml:space="preserve"> </w:t>
      </w:r>
      <w:r>
        <w:rPr>
          <w:rFonts w:ascii="Arial" w:hAnsi="Arial" w:cs="Arial"/>
          <w:sz w:val="22"/>
          <w:szCs w:val="22"/>
        </w:rPr>
        <w:t>Comissão</w:t>
      </w:r>
      <w:r>
        <w:rPr>
          <w:rFonts w:ascii="Arial" w:hAnsi="Arial" w:cs="Arial"/>
          <w:spacing w:val="-18"/>
          <w:sz w:val="22"/>
          <w:szCs w:val="22"/>
        </w:rPr>
        <w:t xml:space="preserve"> </w:t>
      </w:r>
      <w:r>
        <w:rPr>
          <w:rFonts w:ascii="Arial" w:hAnsi="Arial" w:cs="Arial"/>
          <w:sz w:val="22"/>
          <w:szCs w:val="22"/>
        </w:rPr>
        <w:t>Permanente de Licitação – CPEL, com apoio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1"/>
          <w:rFonts w:ascii="Arial" w:hAnsi="Arial" w:cs="Arial"/>
          <w:color w:val="0462C1"/>
          <w:sz w:val="22"/>
          <w:szCs w:val="22"/>
        </w:rPr>
        <w:t>www.</w:t>
      </w:r>
      <w:r>
        <w:rPr>
          <w:rStyle w:val="11"/>
          <w:rFonts w:ascii="Arial" w:hAnsi="Arial" w:cs="Arial"/>
          <w:color w:val="0462C1"/>
          <w:sz w:val="22"/>
          <w:szCs w:val="22"/>
          <w:lang w:val="pt-BR"/>
        </w:rPr>
        <w:t>coden</w:t>
      </w:r>
      <w:r>
        <w:rPr>
          <w:rStyle w:val="11"/>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14"/>
        <w:numPr>
          <w:ilvl w:val="0"/>
          <w:numId w:val="0"/>
        </w:numPr>
        <w:tabs>
          <w:tab w:val="left" w:pos="2138"/>
        </w:tabs>
        <w:spacing w:before="0" w:after="0" w:line="240" w:lineRule="auto"/>
        <w:ind w:left="451" w:leftChars="200" w:right="268" w:rightChars="122" w:hanging="11" w:firstLineChars="0"/>
        <w:jc w:val="both"/>
        <w:rPr>
          <w:rFonts w:ascii="Arial" w:hAnsi="Arial" w:cs="Arial"/>
          <w:sz w:val="22"/>
          <w:szCs w:val="22"/>
        </w:rPr>
      </w:pPr>
    </w:p>
    <w:p>
      <w:pPr>
        <w:pStyle w:val="14"/>
        <w:numPr>
          <w:ilvl w:val="1"/>
          <w:numId w:val="1"/>
        </w:numPr>
        <w:tabs>
          <w:tab w:val="left" w:pos="1320"/>
        </w:tabs>
        <w:spacing w:before="0" w:after="0" w:line="240" w:lineRule="auto"/>
        <w:ind w:left="451" w:leftChars="200" w:right="268" w:rightChars="122" w:hanging="11" w:firstLineChars="0"/>
        <w:jc w:val="both"/>
        <w:rPr>
          <w:rFonts w:ascii="Arial" w:hAnsi="Arial" w:cs="Arial"/>
          <w:sz w:val="22"/>
          <w:szCs w:val="22"/>
        </w:rPr>
      </w:pPr>
      <w:r>
        <w:rPr>
          <w:rFonts w:cs="Arial"/>
          <w:sz w:val="22"/>
          <w:szCs w:val="22"/>
          <w:lang w:val="pt-BR"/>
        </w:rPr>
        <w:t xml:space="preserve"> </w:t>
      </w:r>
      <w:r>
        <w:rPr>
          <w:rFonts w:ascii="Arial" w:hAnsi="Arial" w:cs="Arial"/>
          <w:sz w:val="22"/>
          <w:szCs w:val="22"/>
        </w:rPr>
        <w:t xml:space="preserve">As impugnações deverão ser </w:t>
      </w:r>
      <w:r>
        <w:rPr>
          <w:rFonts w:cs="Arial"/>
          <w:sz w:val="22"/>
          <w:szCs w:val="22"/>
          <w:lang w:val="pt-BR"/>
        </w:rPr>
        <w:t>apresentadas</w:t>
      </w:r>
      <w:r>
        <w:rPr>
          <w:rFonts w:ascii="Arial" w:hAnsi="Arial" w:cs="Arial"/>
          <w:sz w:val="22"/>
          <w:szCs w:val="22"/>
        </w:rPr>
        <w:t xml:space="preserve"> com antecedência mínima de até </w:t>
      </w:r>
      <w:r>
        <w:rPr>
          <w:rFonts w:ascii="Arial" w:hAnsi="Arial" w:cs="Arial"/>
          <w:b/>
          <w:bCs/>
          <w:sz w:val="22"/>
          <w:szCs w:val="22"/>
        </w:rPr>
        <w:t>5 (cinco) dias úteis antes da data fixada para recebimento dos envelopes</w:t>
      </w:r>
      <w:r>
        <w:rPr>
          <w:rFonts w:ascii="Arial" w:hAnsi="Arial" w:cs="Arial"/>
          <w:sz w:val="22"/>
          <w:szCs w:val="22"/>
        </w:rPr>
        <w:t xml:space="preserve"> e abertura da sessão</w:t>
      </w:r>
      <w:r>
        <w:rPr>
          <w:rFonts w:ascii="Arial" w:hAnsi="Arial" w:cs="Arial"/>
          <w:spacing w:val="-6"/>
          <w:sz w:val="22"/>
          <w:szCs w:val="22"/>
        </w:rPr>
        <w:t xml:space="preserve"> </w:t>
      </w:r>
      <w:r>
        <w:rPr>
          <w:rFonts w:ascii="Arial" w:hAnsi="Arial" w:cs="Arial"/>
          <w:sz w:val="22"/>
          <w:szCs w:val="22"/>
        </w:rPr>
        <w:t>pública</w:t>
      </w:r>
      <w:r>
        <w:rPr>
          <w:rFonts w:cs="Arial"/>
          <w:sz w:val="22"/>
          <w:szCs w:val="22"/>
          <w:lang w:val="pt-BR"/>
        </w:rPr>
        <w:t xml:space="preserve">, e </w:t>
      </w:r>
      <w:r>
        <w:rPr>
          <w:rFonts w:ascii="Arial" w:hAnsi="Arial" w:cs="Arial"/>
          <w:sz w:val="22"/>
          <w:szCs w:val="22"/>
        </w:rPr>
        <w:t xml:space="preserve">deverá ser protocolada junto </w:t>
      </w:r>
      <w:r>
        <w:rPr>
          <w:rFonts w:cs="Arial"/>
          <w:sz w:val="22"/>
          <w:szCs w:val="22"/>
          <w:lang w:val="pt-BR"/>
        </w:rPr>
        <w:t>ao Departamento de Compras da CODEN</w:t>
      </w:r>
      <w:r>
        <w:rPr>
          <w:rFonts w:ascii="Arial" w:hAnsi="Arial" w:cs="Arial"/>
          <w:sz w:val="22"/>
          <w:szCs w:val="22"/>
        </w:rPr>
        <w:t>, nos dias e horários de expediente administrativo</w:t>
      </w:r>
    </w:p>
    <w:p>
      <w:pPr>
        <w:pStyle w:val="3"/>
        <w:spacing w:before="11"/>
        <w:ind w:left="451" w:leftChars="200" w:right="268" w:rightChars="122" w:hanging="11" w:firstLineChars="0"/>
        <w:rPr>
          <w:rFonts w:hint="default" w:ascii="Arial" w:hAnsi="Arial" w:cs="Arial"/>
          <w:sz w:val="22"/>
          <w:szCs w:val="22"/>
        </w:rPr>
      </w:pPr>
    </w:p>
    <w:p>
      <w:pPr>
        <w:pStyle w:val="14"/>
        <w:numPr>
          <w:ilvl w:val="2"/>
          <w:numId w:val="1"/>
        </w:numPr>
        <w:tabs>
          <w:tab w:val="left" w:pos="154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 xml:space="preserve">Admite-se impugnação por intermédio do e-mail </w:t>
      </w:r>
      <w:r>
        <w:rPr>
          <w:rFonts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ficando condicionada à sua análise à protocolização do original e documentos junto </w:t>
      </w:r>
      <w:r>
        <w:rPr>
          <w:rFonts w:cs="Arial"/>
          <w:sz w:val="22"/>
          <w:szCs w:val="22"/>
          <w:lang w:val="pt-BR"/>
        </w:rPr>
        <w:t>ao Departamento de Compras</w:t>
      </w:r>
      <w:r>
        <w:rPr>
          <w:rFonts w:ascii="Arial" w:hAnsi="Arial" w:cs="Arial"/>
          <w:sz w:val="22"/>
          <w:szCs w:val="22"/>
        </w:rPr>
        <w:t>, observando os dias e horários de expediente administrativo e no prazo de até 48 horas</w:t>
      </w:r>
      <w:r>
        <w:rPr>
          <w:rFonts w:cs="Arial"/>
          <w:sz w:val="22"/>
          <w:szCs w:val="22"/>
          <w:lang w:val="pt-BR"/>
        </w:rPr>
        <w:t>;</w:t>
      </w:r>
    </w:p>
    <w:p>
      <w:pPr>
        <w:pStyle w:val="14"/>
        <w:numPr>
          <w:ilvl w:val="0"/>
          <w:numId w:val="0"/>
        </w:numPr>
        <w:tabs>
          <w:tab w:val="left" w:pos="1540"/>
        </w:tabs>
        <w:spacing w:before="0" w:after="0" w:line="240" w:lineRule="auto"/>
        <w:ind w:left="451" w:leftChars="200" w:right="268" w:rightChars="122" w:hanging="11" w:firstLineChars="0"/>
        <w:jc w:val="both"/>
        <w:rPr>
          <w:rFonts w:ascii="Arial" w:hAnsi="Arial" w:cs="Arial"/>
          <w:sz w:val="22"/>
          <w:szCs w:val="22"/>
        </w:rPr>
      </w:pPr>
    </w:p>
    <w:p>
      <w:pPr>
        <w:pStyle w:val="14"/>
        <w:numPr>
          <w:ilvl w:val="2"/>
          <w:numId w:val="1"/>
        </w:numPr>
        <w:tabs>
          <w:tab w:val="left" w:pos="154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As</w:t>
      </w:r>
      <w:r>
        <w:rPr>
          <w:rFonts w:ascii="Arial" w:hAnsi="Arial" w:cs="Arial"/>
          <w:spacing w:val="-12"/>
          <w:sz w:val="22"/>
          <w:szCs w:val="22"/>
        </w:rPr>
        <w:t xml:space="preserve"> </w:t>
      </w:r>
      <w:r>
        <w:rPr>
          <w:rFonts w:ascii="Arial" w:hAnsi="Arial" w:cs="Arial"/>
          <w:sz w:val="22"/>
          <w:szCs w:val="22"/>
        </w:rPr>
        <w:t>impugnações</w:t>
      </w:r>
      <w:r>
        <w:rPr>
          <w:rFonts w:ascii="Arial" w:hAnsi="Arial" w:cs="Arial"/>
          <w:spacing w:val="-12"/>
          <w:sz w:val="22"/>
          <w:szCs w:val="22"/>
        </w:rPr>
        <w:t xml:space="preserve"> </w:t>
      </w:r>
      <w:r>
        <w:rPr>
          <w:rFonts w:ascii="Arial" w:hAnsi="Arial" w:cs="Arial"/>
          <w:sz w:val="22"/>
          <w:szCs w:val="22"/>
        </w:rPr>
        <w:t>serão</w:t>
      </w:r>
      <w:r>
        <w:rPr>
          <w:rFonts w:ascii="Arial" w:hAnsi="Arial" w:cs="Arial"/>
          <w:spacing w:val="-12"/>
          <w:sz w:val="22"/>
          <w:szCs w:val="22"/>
        </w:rPr>
        <w:t xml:space="preserve"> </w:t>
      </w:r>
      <w:r>
        <w:rPr>
          <w:rFonts w:ascii="Arial" w:hAnsi="Arial" w:cs="Arial"/>
          <w:sz w:val="22"/>
          <w:szCs w:val="22"/>
        </w:rPr>
        <w:t>respondidas,</w:t>
      </w:r>
      <w:r>
        <w:rPr>
          <w:rFonts w:ascii="Arial" w:hAnsi="Arial" w:cs="Arial"/>
          <w:spacing w:val="-13"/>
          <w:sz w:val="22"/>
          <w:szCs w:val="22"/>
        </w:rPr>
        <w:t xml:space="preserve"> </w:t>
      </w:r>
      <w:r>
        <w:rPr>
          <w:rFonts w:ascii="Arial" w:hAnsi="Arial" w:cs="Arial"/>
          <w:sz w:val="22"/>
          <w:szCs w:val="22"/>
        </w:rPr>
        <w:t>em</w:t>
      </w:r>
      <w:r>
        <w:rPr>
          <w:rFonts w:ascii="Arial" w:hAnsi="Arial" w:cs="Arial"/>
          <w:spacing w:val="-9"/>
          <w:sz w:val="22"/>
          <w:szCs w:val="22"/>
        </w:rPr>
        <w:t xml:space="preserve"> </w:t>
      </w:r>
      <w:r>
        <w:rPr>
          <w:rFonts w:ascii="Arial" w:hAnsi="Arial" w:cs="Arial"/>
          <w:sz w:val="22"/>
          <w:szCs w:val="22"/>
        </w:rPr>
        <w:t>até</w:t>
      </w:r>
      <w:r>
        <w:rPr>
          <w:rFonts w:ascii="Arial" w:hAnsi="Arial" w:cs="Arial"/>
          <w:spacing w:val="-10"/>
          <w:sz w:val="22"/>
          <w:szCs w:val="22"/>
        </w:rPr>
        <w:t xml:space="preserve"> </w:t>
      </w:r>
      <w:r>
        <w:rPr>
          <w:rFonts w:ascii="Arial" w:hAnsi="Arial" w:cs="Arial"/>
          <w:sz w:val="22"/>
          <w:szCs w:val="22"/>
        </w:rPr>
        <w:t>3</w:t>
      </w:r>
      <w:r>
        <w:rPr>
          <w:rFonts w:ascii="Arial" w:hAnsi="Arial" w:cs="Arial"/>
          <w:spacing w:val="-12"/>
          <w:sz w:val="22"/>
          <w:szCs w:val="22"/>
        </w:rPr>
        <w:t xml:space="preserve"> </w:t>
      </w:r>
      <w:r>
        <w:rPr>
          <w:rFonts w:ascii="Arial" w:hAnsi="Arial" w:cs="Arial"/>
          <w:sz w:val="22"/>
          <w:szCs w:val="22"/>
        </w:rPr>
        <w:t>(três)</w:t>
      </w:r>
      <w:r>
        <w:rPr>
          <w:rFonts w:ascii="Arial" w:hAnsi="Arial" w:cs="Arial"/>
          <w:spacing w:val="-12"/>
          <w:sz w:val="22"/>
          <w:szCs w:val="22"/>
        </w:rPr>
        <w:t xml:space="preserve"> </w:t>
      </w:r>
      <w:r>
        <w:rPr>
          <w:rFonts w:ascii="Arial" w:hAnsi="Arial" w:cs="Arial"/>
          <w:sz w:val="22"/>
          <w:szCs w:val="22"/>
        </w:rPr>
        <w:t>dias</w:t>
      </w:r>
      <w:r>
        <w:rPr>
          <w:rFonts w:ascii="Arial" w:hAnsi="Arial" w:cs="Arial"/>
          <w:spacing w:val="-10"/>
          <w:sz w:val="22"/>
          <w:szCs w:val="22"/>
        </w:rPr>
        <w:t xml:space="preserve"> </w:t>
      </w:r>
      <w:r>
        <w:rPr>
          <w:rFonts w:ascii="Arial" w:hAnsi="Arial" w:cs="Arial"/>
          <w:sz w:val="22"/>
          <w:szCs w:val="22"/>
        </w:rPr>
        <w:t>úteis,</w:t>
      </w:r>
      <w:r>
        <w:rPr>
          <w:rFonts w:ascii="Arial" w:hAnsi="Arial" w:cs="Arial"/>
          <w:spacing w:val="-12"/>
          <w:sz w:val="22"/>
          <w:szCs w:val="22"/>
        </w:rPr>
        <w:t xml:space="preserve"> </w:t>
      </w:r>
      <w:r>
        <w:rPr>
          <w:rFonts w:ascii="Arial" w:hAnsi="Arial" w:cs="Arial"/>
          <w:sz w:val="22"/>
          <w:szCs w:val="22"/>
        </w:rPr>
        <w:t>pela Comissão Permanente de Licitação – CPEL, com apoio da área</w:t>
      </w:r>
      <w:r>
        <w:rPr>
          <w:rFonts w:ascii="Arial" w:hAnsi="Arial" w:cs="Arial"/>
          <w:spacing w:val="17"/>
          <w:sz w:val="22"/>
          <w:szCs w:val="22"/>
        </w:rPr>
        <w:t xml:space="preserve"> </w:t>
      </w:r>
      <w:r>
        <w:rPr>
          <w:rFonts w:ascii="Arial" w:hAnsi="Arial" w:cs="Arial"/>
          <w:sz w:val="22"/>
          <w:szCs w:val="22"/>
        </w:rPr>
        <w:t>técnica</w:t>
      </w:r>
      <w:r>
        <w:rPr>
          <w:rFonts w:ascii="Arial" w:hAnsi="Arial" w:cs="Arial"/>
          <w:sz w:val="22"/>
          <w:szCs w:val="22"/>
          <w:lang w:val="pt-BR"/>
        </w:rPr>
        <w:t xml:space="preserve"> </w:t>
      </w:r>
      <w:r>
        <w:rPr>
          <w:rFonts w:ascii="Arial" w:hAnsi="Arial" w:cs="Arial"/>
          <w:sz w:val="22"/>
          <w:szCs w:val="22"/>
        </w:rPr>
        <w:t>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conforme o caso.</w:t>
      </w:r>
    </w:p>
    <w:p>
      <w:pPr>
        <w:pStyle w:val="3"/>
        <w:ind w:left="451" w:leftChars="200" w:right="268" w:rightChars="122" w:hanging="11" w:firstLineChars="0"/>
        <w:rPr>
          <w:rFonts w:hint="default" w:ascii="Arial" w:hAnsi="Arial" w:cs="Arial"/>
          <w:sz w:val="22"/>
          <w:szCs w:val="22"/>
        </w:rPr>
      </w:pPr>
    </w:p>
    <w:p>
      <w:pPr>
        <w:pStyle w:val="14"/>
        <w:numPr>
          <w:ilvl w:val="2"/>
          <w:numId w:val="1"/>
        </w:numPr>
        <w:tabs>
          <w:tab w:val="left" w:pos="154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Nas impugnações encaminhadas, os interessados deverão se identificar (CNPJ, razão social e nome do representante legal, se pessoa jurídica e nome completo e CPF, se pessoa</w:t>
      </w:r>
      <w:r>
        <w:rPr>
          <w:rFonts w:ascii="Arial" w:hAnsi="Arial" w:cs="Arial"/>
          <w:spacing w:val="-8"/>
          <w:sz w:val="22"/>
          <w:szCs w:val="22"/>
        </w:rPr>
        <w:t xml:space="preserve"> </w:t>
      </w:r>
      <w:r>
        <w:rPr>
          <w:rFonts w:ascii="Arial" w:hAnsi="Arial" w:cs="Arial"/>
          <w:sz w:val="22"/>
          <w:szCs w:val="22"/>
        </w:rPr>
        <w:t>física).</w:t>
      </w:r>
    </w:p>
    <w:p>
      <w:pPr>
        <w:pStyle w:val="3"/>
        <w:ind w:left="451" w:leftChars="200" w:right="268" w:rightChars="122" w:hanging="11" w:firstLineChars="0"/>
        <w:rPr>
          <w:rFonts w:hint="default" w:ascii="Arial" w:hAnsi="Arial" w:cs="Arial"/>
          <w:sz w:val="22"/>
          <w:szCs w:val="22"/>
        </w:rPr>
      </w:pPr>
    </w:p>
    <w:p>
      <w:pPr>
        <w:pStyle w:val="14"/>
        <w:numPr>
          <w:ilvl w:val="2"/>
          <w:numId w:val="1"/>
        </w:numPr>
        <w:tabs>
          <w:tab w:val="left" w:pos="154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Não serão recebidas impugnações enviadas por meios diversos dos acima</w:t>
      </w:r>
      <w:r>
        <w:rPr>
          <w:rFonts w:ascii="Arial" w:hAnsi="Arial" w:cs="Arial"/>
          <w:spacing w:val="-3"/>
          <w:sz w:val="22"/>
          <w:szCs w:val="22"/>
        </w:rPr>
        <w:t xml:space="preserve"> </w:t>
      </w:r>
      <w:r>
        <w:rPr>
          <w:rFonts w:ascii="Arial" w:hAnsi="Arial" w:cs="Arial"/>
          <w:sz w:val="22"/>
          <w:szCs w:val="22"/>
        </w:rPr>
        <w:t>previstos.</w:t>
      </w:r>
    </w:p>
    <w:p>
      <w:pPr>
        <w:pStyle w:val="3"/>
        <w:ind w:left="451" w:leftChars="200" w:right="268" w:rightChars="122" w:hanging="11" w:firstLineChars="0"/>
        <w:rPr>
          <w:rFonts w:hint="default" w:ascii="Arial" w:hAnsi="Arial" w:cs="Arial"/>
          <w:sz w:val="22"/>
          <w:szCs w:val="22"/>
        </w:rPr>
      </w:pPr>
    </w:p>
    <w:p>
      <w:pPr>
        <w:pStyle w:val="14"/>
        <w:numPr>
          <w:ilvl w:val="2"/>
          <w:numId w:val="1"/>
        </w:numPr>
        <w:tabs>
          <w:tab w:val="left" w:pos="154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As</w:t>
      </w:r>
      <w:r>
        <w:rPr>
          <w:rFonts w:ascii="Arial" w:hAnsi="Arial" w:cs="Arial"/>
          <w:spacing w:val="-13"/>
          <w:sz w:val="22"/>
          <w:szCs w:val="22"/>
        </w:rPr>
        <w:t xml:space="preserve"> </w:t>
      </w:r>
      <w:r>
        <w:rPr>
          <w:rFonts w:ascii="Arial" w:hAnsi="Arial" w:cs="Arial"/>
          <w:sz w:val="22"/>
          <w:szCs w:val="22"/>
        </w:rPr>
        <w:t>respostas</w:t>
      </w:r>
      <w:r>
        <w:rPr>
          <w:rFonts w:ascii="Arial" w:hAnsi="Arial" w:cs="Arial"/>
          <w:spacing w:val="-15"/>
          <w:sz w:val="22"/>
          <w:szCs w:val="22"/>
        </w:rPr>
        <w:t xml:space="preserve"> </w:t>
      </w:r>
      <w:r>
        <w:rPr>
          <w:rFonts w:ascii="Arial" w:hAnsi="Arial" w:cs="Arial"/>
          <w:sz w:val="22"/>
          <w:szCs w:val="22"/>
        </w:rPr>
        <w:t>às</w:t>
      </w:r>
      <w:r>
        <w:rPr>
          <w:rFonts w:ascii="Arial" w:hAnsi="Arial" w:cs="Arial"/>
          <w:spacing w:val="-15"/>
          <w:sz w:val="22"/>
          <w:szCs w:val="22"/>
        </w:rPr>
        <w:t xml:space="preserve"> </w:t>
      </w:r>
      <w:r>
        <w:rPr>
          <w:rFonts w:ascii="Arial" w:hAnsi="Arial" w:cs="Arial"/>
          <w:sz w:val="22"/>
          <w:szCs w:val="22"/>
        </w:rPr>
        <w:t>impugnações</w:t>
      </w:r>
      <w:r>
        <w:rPr>
          <w:rFonts w:ascii="Arial" w:hAnsi="Arial" w:cs="Arial"/>
          <w:spacing w:val="-13"/>
          <w:sz w:val="22"/>
          <w:szCs w:val="22"/>
        </w:rPr>
        <w:t xml:space="preserve"> </w:t>
      </w:r>
      <w:r>
        <w:rPr>
          <w:rFonts w:ascii="Arial" w:hAnsi="Arial" w:cs="Arial"/>
          <w:sz w:val="22"/>
          <w:szCs w:val="22"/>
        </w:rPr>
        <w:t>apresentadas</w:t>
      </w:r>
      <w:r>
        <w:rPr>
          <w:rFonts w:ascii="Arial" w:hAnsi="Arial" w:cs="Arial"/>
          <w:spacing w:val="-14"/>
          <w:sz w:val="22"/>
          <w:szCs w:val="22"/>
        </w:rPr>
        <w:t xml:space="preserve"> </w:t>
      </w:r>
      <w:r>
        <w:rPr>
          <w:rFonts w:ascii="Arial" w:hAnsi="Arial" w:cs="Arial"/>
          <w:sz w:val="22"/>
          <w:szCs w:val="22"/>
        </w:rPr>
        <w:t>serão</w:t>
      </w:r>
      <w:r>
        <w:rPr>
          <w:rFonts w:ascii="Arial" w:hAnsi="Arial" w:cs="Arial"/>
          <w:spacing w:val="-14"/>
          <w:sz w:val="22"/>
          <w:szCs w:val="22"/>
        </w:rPr>
        <w:t xml:space="preserve"> </w:t>
      </w:r>
      <w:r>
        <w:rPr>
          <w:rFonts w:ascii="Arial" w:hAnsi="Arial" w:cs="Arial"/>
          <w:sz w:val="22"/>
          <w:szCs w:val="22"/>
        </w:rPr>
        <w:t>disponibilizadas no site da CODE</w:t>
      </w:r>
      <w:r>
        <w:rPr>
          <w:rFonts w:ascii="Arial" w:hAnsi="Arial" w:cs="Arial"/>
          <w:sz w:val="22"/>
          <w:szCs w:val="22"/>
          <w:lang w:val="pt-BR"/>
        </w:rPr>
        <w:t>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1"/>
          <w:rFonts w:ascii="Arial" w:hAnsi="Arial" w:cs="Arial"/>
          <w:color w:val="0462C1"/>
          <w:sz w:val="22"/>
          <w:szCs w:val="22"/>
        </w:rPr>
        <w:t>www.</w:t>
      </w:r>
      <w:r>
        <w:rPr>
          <w:rStyle w:val="11"/>
          <w:rFonts w:ascii="Arial" w:hAnsi="Arial" w:cs="Arial"/>
          <w:color w:val="0462C1"/>
          <w:sz w:val="22"/>
          <w:szCs w:val="22"/>
          <w:lang w:val="pt-BR"/>
        </w:rPr>
        <w:t>coden</w:t>
      </w:r>
      <w:r>
        <w:rPr>
          <w:rStyle w:val="11"/>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 interessados.</w:t>
      </w:r>
    </w:p>
    <w:p>
      <w:pPr>
        <w:pStyle w:val="3"/>
        <w:spacing w:before="1"/>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ind w:left="451" w:leftChars="200" w:right="268" w:rightChars="122" w:hanging="11" w:firstLineChars="0"/>
        <w:rPr>
          <w:rFonts w:hint="default" w:ascii="Arial" w:hAnsi="Arial" w:cs="Arial"/>
          <w:sz w:val="22"/>
          <w:szCs w:val="22"/>
        </w:rPr>
      </w:pPr>
    </w:p>
    <w:p>
      <w:pPr>
        <w:pStyle w:val="2"/>
        <w:numPr>
          <w:ilvl w:val="0"/>
          <w:numId w:val="1"/>
        </w:numPr>
        <w:tabs>
          <w:tab w:val="left" w:pos="1430"/>
        </w:tabs>
        <w:spacing w:before="0" w:after="0" w:line="240" w:lineRule="auto"/>
        <w:ind w:left="451" w:leftChars="200" w:right="268" w:rightChars="122" w:hanging="11" w:firstLineChars="0"/>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ind w:left="451" w:leftChars="200" w:right="268" w:rightChars="122" w:hanging="11" w:firstLineChars="0"/>
        <w:rPr>
          <w:rFonts w:hint="default" w:ascii="Arial" w:hAnsi="Arial" w:cs="Arial"/>
          <w:b/>
          <w:sz w:val="22"/>
          <w:szCs w:val="22"/>
        </w:rPr>
      </w:pPr>
    </w:p>
    <w:p>
      <w:pPr>
        <w:pStyle w:val="14"/>
        <w:numPr>
          <w:ilvl w:val="1"/>
          <w:numId w:val="1"/>
        </w:numPr>
        <w:tabs>
          <w:tab w:val="left" w:pos="1430"/>
        </w:tabs>
        <w:spacing w:before="0" w:after="0" w:line="228" w:lineRule="auto"/>
        <w:ind w:left="451" w:leftChars="200" w:right="268" w:rightChars="122" w:hanging="11" w:firstLineChars="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ind w:left="451" w:leftChars="200" w:right="268" w:rightChars="122" w:hanging="11" w:firstLineChars="0"/>
        <w:rPr>
          <w:rFonts w:hint="default" w:ascii="Arial" w:hAnsi="Arial" w:cs="Arial"/>
          <w:sz w:val="22"/>
          <w:szCs w:val="22"/>
        </w:rPr>
      </w:pPr>
    </w:p>
    <w:p>
      <w:pPr>
        <w:pStyle w:val="14"/>
        <w:numPr>
          <w:ilvl w:val="2"/>
          <w:numId w:val="1"/>
        </w:numPr>
        <w:spacing w:before="1"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ind w:left="451" w:leftChars="200" w:right="268" w:rightChars="122" w:hanging="11" w:firstLineChars="0"/>
        <w:jc w:val="both"/>
        <w:rPr>
          <w:rFonts w:hint="default" w:ascii="Arial" w:hAnsi="Arial" w:cs="Arial"/>
          <w:sz w:val="22"/>
          <w:szCs w:val="22"/>
        </w:rPr>
      </w:pPr>
    </w:p>
    <w:p>
      <w:pPr>
        <w:pStyle w:val="14"/>
        <w:numPr>
          <w:ilvl w:val="1"/>
          <w:numId w:val="1"/>
        </w:numPr>
        <w:spacing w:before="104" w:after="0" w:line="228"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ind w:left="451" w:leftChars="200" w:right="268" w:rightChars="122" w:hanging="11" w:firstLineChars="0"/>
        <w:jc w:val="both"/>
        <w:rPr>
          <w:rFonts w:hint="default" w:ascii="Arial" w:hAnsi="Arial" w:cs="Arial"/>
          <w:sz w:val="22"/>
          <w:szCs w:val="22"/>
        </w:rPr>
      </w:pPr>
    </w:p>
    <w:p>
      <w:pPr>
        <w:pStyle w:val="14"/>
        <w:numPr>
          <w:ilvl w:val="1"/>
          <w:numId w:val="1"/>
        </w:numPr>
        <w:spacing w:before="0" w:after="0" w:line="275" w:lineRule="exact"/>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4"/>
        <w:numPr>
          <w:ilvl w:val="0"/>
          <w:numId w:val="2"/>
        </w:numPr>
        <w:spacing w:before="0" w:after="0" w:line="275" w:lineRule="exact"/>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4"/>
        <w:numPr>
          <w:ilvl w:val="0"/>
          <w:numId w:val="2"/>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4"/>
        <w:numPr>
          <w:ilvl w:val="0"/>
          <w:numId w:val="2"/>
        </w:numPr>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4"/>
        <w:numPr>
          <w:ilvl w:val="0"/>
          <w:numId w:val="2"/>
        </w:numPr>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4"/>
        <w:numPr>
          <w:ilvl w:val="0"/>
          <w:numId w:val="2"/>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4"/>
        <w:numPr>
          <w:ilvl w:val="0"/>
          <w:numId w:val="2"/>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4"/>
        <w:numPr>
          <w:ilvl w:val="0"/>
          <w:numId w:val="2"/>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lang w:val="pt-BR"/>
        </w:rPr>
        <w:t>Empresas organizadas sob a forma de consórcio.</w:t>
      </w:r>
    </w:p>
    <w:p>
      <w:pPr>
        <w:pStyle w:val="3"/>
        <w:ind w:left="451" w:leftChars="200" w:right="268" w:rightChars="122" w:hanging="11" w:firstLineChars="0"/>
        <w:rPr>
          <w:rFonts w:hint="default" w:ascii="Arial" w:hAnsi="Arial" w:cs="Arial"/>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ind w:left="451" w:leftChars="200" w:right="268" w:rightChars="122" w:hanging="11" w:firstLineChars="0"/>
        <w:rPr>
          <w:rFonts w:hint="default" w:ascii="Arial" w:hAnsi="Arial" w:cs="Arial"/>
          <w:color w:val="auto"/>
          <w:sz w:val="22"/>
          <w:szCs w:val="22"/>
        </w:rPr>
      </w:pPr>
    </w:p>
    <w:p>
      <w:pPr>
        <w:pStyle w:val="14"/>
        <w:numPr>
          <w:ilvl w:val="1"/>
          <w:numId w:val="1"/>
        </w:numPr>
        <w:spacing w:before="1" w:after="0" w:line="240" w:lineRule="auto"/>
        <w:ind w:left="451" w:leftChars="200" w:right="268" w:rightChars="122" w:hanging="11" w:firstLineChars="0"/>
        <w:jc w:val="left"/>
        <w:rPr>
          <w:rFonts w:hint="default" w:ascii="Arial" w:hAnsi="Arial" w:cs="Arial"/>
          <w:color w:val="auto"/>
          <w:sz w:val="22"/>
          <w:szCs w:val="22"/>
        </w:rPr>
      </w:pPr>
      <w:r>
        <w:rPr>
          <w:rFonts w:hint="default" w:cs="Arial"/>
          <w:color w:val="auto"/>
          <w:sz w:val="22"/>
          <w:szCs w:val="22"/>
          <w:lang w:val="pt-BR"/>
        </w:rPr>
        <w:t xml:space="preserve">      </w:t>
      </w: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3"/>
        <w:spacing w:before="11"/>
        <w:ind w:left="451" w:leftChars="200" w:right="268" w:rightChars="122" w:hanging="11" w:firstLineChars="0"/>
        <w:rPr>
          <w:rFonts w:hint="default" w:ascii="Arial" w:hAnsi="Arial" w:cs="Arial"/>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spacing w:before="92"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ind w:left="451" w:leftChars="200" w:right="268" w:rightChars="122" w:hanging="11" w:firstLineChars="0"/>
        <w:rPr>
          <w:rFonts w:hint="default" w:ascii="Arial" w:hAnsi="Arial" w:cs="Arial"/>
          <w:sz w:val="22"/>
          <w:szCs w:val="22"/>
        </w:rPr>
      </w:pPr>
    </w:p>
    <w:p>
      <w:pPr>
        <w:pStyle w:val="2"/>
        <w:numPr>
          <w:ilvl w:val="0"/>
          <w:numId w:val="1"/>
        </w:numPr>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 VISITA</w:t>
      </w:r>
      <w:r>
        <w:rPr>
          <w:rFonts w:hint="default" w:ascii="Arial" w:hAnsi="Arial" w:cs="Arial"/>
          <w:spacing w:val="-14"/>
          <w:sz w:val="22"/>
          <w:szCs w:val="22"/>
        </w:rPr>
        <w:t xml:space="preserve"> </w:t>
      </w:r>
      <w:r>
        <w:rPr>
          <w:rFonts w:hint="default" w:ascii="Arial" w:hAnsi="Arial" w:cs="Arial"/>
          <w:sz w:val="22"/>
          <w:szCs w:val="22"/>
        </w:rPr>
        <w:t>TÉCNICA</w:t>
      </w:r>
    </w:p>
    <w:p>
      <w:pPr>
        <w:pStyle w:val="3"/>
        <w:ind w:left="451" w:leftChars="200" w:right="268" w:rightChars="122" w:hanging="11" w:firstLineChars="0"/>
        <w:rPr>
          <w:rFonts w:hint="default" w:ascii="Arial" w:hAnsi="Arial" w:cs="Arial"/>
          <w:b/>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licitante</w:t>
      </w:r>
      <w:r>
        <w:rPr>
          <w:rFonts w:hint="default" w:ascii="Arial" w:hAnsi="Arial" w:cs="Arial"/>
          <w:spacing w:val="-6"/>
          <w:sz w:val="22"/>
          <w:szCs w:val="22"/>
        </w:rPr>
        <w:t xml:space="preserve"> </w:t>
      </w:r>
      <w:r>
        <w:rPr>
          <w:rFonts w:hint="default" w:cs="Arial"/>
          <w:sz w:val="22"/>
          <w:szCs w:val="22"/>
          <w:lang w:val="pt-BR"/>
        </w:rPr>
        <w:t xml:space="preserve">deverá </w:t>
      </w:r>
      <w:r>
        <w:rPr>
          <w:rFonts w:hint="default" w:ascii="Arial" w:hAnsi="Arial" w:cs="Arial"/>
          <w:sz w:val="22"/>
          <w:szCs w:val="22"/>
        </w:rPr>
        <w:t>realizar</w:t>
      </w:r>
      <w:r>
        <w:rPr>
          <w:rFonts w:hint="default" w:ascii="Arial" w:hAnsi="Arial" w:cs="Arial"/>
          <w:spacing w:val="-5"/>
          <w:sz w:val="22"/>
          <w:szCs w:val="22"/>
        </w:rPr>
        <w:t xml:space="preserve"> </w:t>
      </w:r>
      <w:r>
        <w:rPr>
          <w:rFonts w:hint="default" w:ascii="Arial" w:hAnsi="Arial" w:cs="Arial"/>
          <w:sz w:val="22"/>
          <w:szCs w:val="22"/>
        </w:rPr>
        <w:t>visita</w:t>
      </w:r>
      <w:r>
        <w:rPr>
          <w:rFonts w:hint="default" w:ascii="Arial" w:hAnsi="Arial" w:cs="Arial"/>
          <w:spacing w:val="-4"/>
          <w:sz w:val="22"/>
          <w:szCs w:val="22"/>
        </w:rPr>
        <w:t xml:space="preserve"> </w:t>
      </w:r>
      <w:r>
        <w:rPr>
          <w:rFonts w:hint="default" w:ascii="Arial" w:hAnsi="Arial" w:cs="Arial"/>
          <w:sz w:val="22"/>
          <w:szCs w:val="22"/>
        </w:rPr>
        <w:t>técnica</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4"/>
          <w:sz w:val="22"/>
          <w:szCs w:val="22"/>
        </w:rPr>
        <w:t xml:space="preserve"> </w:t>
      </w:r>
      <w:r>
        <w:rPr>
          <w:rFonts w:hint="default" w:ascii="Arial" w:hAnsi="Arial" w:cs="Arial"/>
          <w:sz w:val="22"/>
          <w:szCs w:val="22"/>
        </w:rPr>
        <w:t>local</w:t>
      </w:r>
      <w:r>
        <w:rPr>
          <w:rFonts w:hint="default" w:ascii="Arial" w:hAnsi="Arial" w:cs="Arial"/>
          <w:spacing w:val="-6"/>
          <w:sz w:val="22"/>
          <w:szCs w:val="22"/>
        </w:rPr>
        <w:t xml:space="preserve"> </w:t>
      </w:r>
      <w:r>
        <w:rPr>
          <w:rFonts w:hint="default" w:ascii="Arial" w:hAnsi="Arial" w:cs="Arial"/>
          <w:sz w:val="22"/>
          <w:szCs w:val="22"/>
        </w:rPr>
        <w:t>onde</w:t>
      </w:r>
      <w:r>
        <w:rPr>
          <w:rFonts w:hint="default" w:ascii="Arial" w:hAnsi="Arial" w:cs="Arial"/>
          <w:spacing w:val="-6"/>
          <w:sz w:val="22"/>
          <w:szCs w:val="22"/>
        </w:rPr>
        <w:t xml:space="preserve"> </w:t>
      </w:r>
      <w:r>
        <w:rPr>
          <w:rFonts w:hint="default" w:ascii="Arial" w:hAnsi="Arial" w:cs="Arial"/>
          <w:sz w:val="22"/>
          <w:szCs w:val="22"/>
        </w:rPr>
        <w:t>serão</w:t>
      </w:r>
      <w:r>
        <w:rPr>
          <w:rFonts w:hint="default" w:ascii="Arial" w:hAnsi="Arial" w:cs="Arial"/>
          <w:spacing w:val="-4"/>
          <w:sz w:val="22"/>
          <w:szCs w:val="22"/>
        </w:rPr>
        <w:t xml:space="preserve"> </w:t>
      </w:r>
      <w:r>
        <w:rPr>
          <w:rFonts w:hint="default" w:ascii="Arial" w:hAnsi="Arial" w:cs="Arial"/>
          <w:sz w:val="22"/>
          <w:szCs w:val="22"/>
        </w:rPr>
        <w:t>executados</w:t>
      </w:r>
      <w:r>
        <w:rPr>
          <w:rFonts w:hint="default" w:ascii="Arial" w:hAnsi="Arial" w:cs="Arial"/>
          <w:spacing w:val="-10"/>
          <w:sz w:val="22"/>
          <w:szCs w:val="22"/>
        </w:rPr>
        <w:t xml:space="preserve"> </w:t>
      </w:r>
      <w:r>
        <w:rPr>
          <w:rFonts w:hint="default" w:ascii="Arial" w:hAnsi="Arial" w:cs="Arial"/>
          <w:sz w:val="22"/>
          <w:szCs w:val="22"/>
        </w:rPr>
        <w:t>o objeto licitado, através de seu representante, tomando conhecimento de todos os</w:t>
      </w:r>
      <w:r>
        <w:rPr>
          <w:rFonts w:hint="default" w:ascii="Arial" w:hAnsi="Arial" w:cs="Arial"/>
          <w:spacing w:val="-18"/>
          <w:sz w:val="22"/>
          <w:szCs w:val="22"/>
        </w:rPr>
        <w:t xml:space="preserve"> </w:t>
      </w:r>
      <w:r>
        <w:rPr>
          <w:rFonts w:hint="default" w:ascii="Arial" w:hAnsi="Arial" w:cs="Arial"/>
          <w:sz w:val="22"/>
          <w:szCs w:val="22"/>
        </w:rPr>
        <w:t>aspectos</w:t>
      </w:r>
      <w:r>
        <w:rPr>
          <w:rFonts w:hint="default" w:ascii="Arial" w:hAnsi="Arial" w:cs="Arial"/>
          <w:spacing w:val="-17"/>
          <w:sz w:val="22"/>
          <w:szCs w:val="22"/>
        </w:rPr>
        <w:t xml:space="preserve"> </w:t>
      </w:r>
      <w:r>
        <w:rPr>
          <w:rFonts w:hint="default" w:ascii="Arial" w:hAnsi="Arial" w:cs="Arial"/>
          <w:sz w:val="22"/>
          <w:szCs w:val="22"/>
        </w:rPr>
        <w:t>que</w:t>
      </w:r>
      <w:r>
        <w:rPr>
          <w:rFonts w:hint="default" w:ascii="Arial" w:hAnsi="Arial" w:cs="Arial"/>
          <w:spacing w:val="-19"/>
          <w:sz w:val="22"/>
          <w:szCs w:val="22"/>
        </w:rPr>
        <w:t xml:space="preserve"> </w:t>
      </w:r>
      <w:r>
        <w:rPr>
          <w:rFonts w:hint="default" w:ascii="Arial" w:hAnsi="Arial" w:cs="Arial"/>
          <w:sz w:val="22"/>
          <w:szCs w:val="22"/>
        </w:rPr>
        <w:t>possam</w:t>
      </w:r>
      <w:r>
        <w:rPr>
          <w:rFonts w:hint="default" w:ascii="Arial" w:hAnsi="Arial" w:cs="Arial"/>
          <w:spacing w:val="-16"/>
          <w:sz w:val="22"/>
          <w:szCs w:val="22"/>
        </w:rPr>
        <w:t xml:space="preserve"> </w:t>
      </w:r>
      <w:r>
        <w:rPr>
          <w:rFonts w:hint="default" w:ascii="Arial" w:hAnsi="Arial" w:cs="Arial"/>
          <w:sz w:val="22"/>
          <w:szCs w:val="22"/>
        </w:rPr>
        <w:t>influir</w:t>
      </w:r>
      <w:r>
        <w:rPr>
          <w:rFonts w:hint="default" w:ascii="Arial" w:hAnsi="Arial" w:cs="Arial"/>
          <w:spacing w:val="-19"/>
          <w:sz w:val="22"/>
          <w:szCs w:val="22"/>
        </w:rPr>
        <w:t xml:space="preserve"> </w:t>
      </w:r>
      <w:r>
        <w:rPr>
          <w:rFonts w:hint="default" w:ascii="Arial" w:hAnsi="Arial" w:cs="Arial"/>
          <w:sz w:val="22"/>
          <w:szCs w:val="22"/>
        </w:rPr>
        <w:t>direta</w:t>
      </w:r>
      <w:r>
        <w:rPr>
          <w:rFonts w:hint="default" w:ascii="Arial" w:hAnsi="Arial" w:cs="Arial"/>
          <w:spacing w:val="-17"/>
          <w:sz w:val="22"/>
          <w:szCs w:val="22"/>
        </w:rPr>
        <w:t xml:space="preserve"> </w:t>
      </w:r>
      <w:r>
        <w:rPr>
          <w:rFonts w:hint="default" w:ascii="Arial" w:hAnsi="Arial" w:cs="Arial"/>
          <w:sz w:val="22"/>
          <w:szCs w:val="22"/>
        </w:rPr>
        <w:t>ou</w:t>
      </w:r>
      <w:r>
        <w:rPr>
          <w:rFonts w:hint="default" w:ascii="Arial" w:hAnsi="Arial" w:cs="Arial"/>
          <w:spacing w:val="-17"/>
          <w:sz w:val="22"/>
          <w:szCs w:val="22"/>
        </w:rPr>
        <w:t xml:space="preserve"> </w:t>
      </w:r>
      <w:r>
        <w:rPr>
          <w:rFonts w:hint="default" w:ascii="Arial" w:hAnsi="Arial" w:cs="Arial"/>
          <w:sz w:val="22"/>
          <w:szCs w:val="22"/>
        </w:rPr>
        <w:t>indiretamente</w:t>
      </w:r>
      <w:r>
        <w:rPr>
          <w:rFonts w:hint="default" w:ascii="Arial" w:hAnsi="Arial" w:cs="Arial"/>
          <w:spacing w:val="-19"/>
          <w:sz w:val="22"/>
          <w:szCs w:val="22"/>
        </w:rPr>
        <w:t xml:space="preserve"> </w:t>
      </w:r>
      <w:r>
        <w:rPr>
          <w:rFonts w:hint="default" w:ascii="Arial" w:hAnsi="Arial" w:cs="Arial"/>
          <w:sz w:val="22"/>
          <w:szCs w:val="22"/>
        </w:rPr>
        <w:t>na</w:t>
      </w:r>
      <w:r>
        <w:rPr>
          <w:rFonts w:hint="default" w:ascii="Arial" w:hAnsi="Arial" w:cs="Arial"/>
          <w:spacing w:val="-19"/>
          <w:sz w:val="22"/>
          <w:szCs w:val="22"/>
        </w:rPr>
        <w:t xml:space="preserve"> </w:t>
      </w:r>
      <w:r>
        <w:rPr>
          <w:rFonts w:hint="default" w:ascii="Arial" w:hAnsi="Arial" w:cs="Arial"/>
          <w:sz w:val="22"/>
          <w:szCs w:val="22"/>
        </w:rPr>
        <w:t>execução</w:t>
      </w:r>
      <w:r>
        <w:rPr>
          <w:rFonts w:hint="default" w:ascii="Arial" w:hAnsi="Arial" w:cs="Arial"/>
          <w:spacing w:val="-20"/>
          <w:sz w:val="22"/>
          <w:szCs w:val="22"/>
        </w:rPr>
        <w:t xml:space="preserve"> </w:t>
      </w:r>
      <w:r>
        <w:rPr>
          <w:rFonts w:hint="default" w:ascii="Arial" w:hAnsi="Arial" w:cs="Arial"/>
          <w:sz w:val="22"/>
          <w:szCs w:val="22"/>
        </w:rPr>
        <w:t>dos</w:t>
      </w:r>
      <w:r>
        <w:rPr>
          <w:rFonts w:hint="default" w:ascii="Arial" w:hAnsi="Arial" w:cs="Arial"/>
          <w:spacing w:val="-19"/>
          <w:sz w:val="22"/>
          <w:szCs w:val="22"/>
        </w:rPr>
        <w:t xml:space="preserve"> </w:t>
      </w:r>
      <w:r>
        <w:rPr>
          <w:rFonts w:hint="default" w:ascii="Arial" w:hAnsi="Arial" w:cs="Arial"/>
          <w:sz w:val="22"/>
          <w:szCs w:val="22"/>
        </w:rPr>
        <w:t>mesmos e na apresentação das</w:t>
      </w:r>
      <w:r>
        <w:rPr>
          <w:rFonts w:hint="default" w:ascii="Arial" w:hAnsi="Arial" w:cs="Arial"/>
          <w:spacing w:val="-6"/>
          <w:sz w:val="22"/>
          <w:szCs w:val="22"/>
        </w:rPr>
        <w:t xml:space="preserve"> </w:t>
      </w:r>
      <w:r>
        <w:rPr>
          <w:rFonts w:hint="default" w:ascii="Arial" w:hAnsi="Arial" w:cs="Arial"/>
          <w:sz w:val="22"/>
          <w:szCs w:val="22"/>
        </w:rPr>
        <w:t>propostas.</w:t>
      </w:r>
    </w:p>
    <w:p>
      <w:pPr>
        <w:pStyle w:val="3"/>
        <w:spacing w:before="1"/>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color w:val="auto"/>
          <w:sz w:val="22"/>
          <w:szCs w:val="22"/>
        </w:rPr>
      </w:pPr>
      <w:r>
        <w:rPr>
          <w:rFonts w:hint="default" w:ascii="Arial" w:hAnsi="Arial" w:cs="Arial"/>
          <w:color w:val="auto"/>
          <w:sz w:val="22"/>
          <w:szCs w:val="22"/>
        </w:rPr>
        <w:t>No ato da visita técnica, o representante deverá comprovar que detém os poderes necessários para atuar em nome do licitante, mediante apresentação dos documentos de identificação e do estatuto ou contrato social da licitante ou instrumento público ou particular de</w:t>
      </w:r>
      <w:r>
        <w:rPr>
          <w:rFonts w:hint="default" w:ascii="Arial" w:hAnsi="Arial" w:cs="Arial"/>
          <w:color w:val="auto"/>
          <w:spacing w:val="-15"/>
          <w:sz w:val="22"/>
          <w:szCs w:val="22"/>
        </w:rPr>
        <w:t xml:space="preserve"> </w:t>
      </w:r>
      <w:r>
        <w:rPr>
          <w:rFonts w:hint="default" w:ascii="Arial" w:hAnsi="Arial" w:cs="Arial"/>
          <w:color w:val="auto"/>
          <w:sz w:val="22"/>
          <w:szCs w:val="22"/>
        </w:rPr>
        <w:t>procuração.</w:t>
      </w:r>
    </w:p>
    <w:p>
      <w:pPr>
        <w:pStyle w:val="3"/>
        <w:ind w:left="451" w:leftChars="200" w:right="268" w:rightChars="122" w:hanging="11" w:firstLineChars="0"/>
        <w:rPr>
          <w:rFonts w:hint="default" w:ascii="Arial" w:hAnsi="Arial" w:cs="Arial"/>
          <w:color w:val="auto"/>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color w:val="auto"/>
          <w:sz w:val="22"/>
          <w:szCs w:val="22"/>
        </w:rPr>
      </w:pPr>
      <w:r>
        <w:rPr>
          <w:rFonts w:hint="default" w:cs="Arial"/>
          <w:color w:val="auto"/>
          <w:sz w:val="22"/>
          <w:szCs w:val="22"/>
          <w:lang w:val="pt-BR"/>
        </w:rPr>
        <w:t xml:space="preserve">      </w:t>
      </w:r>
      <w:r>
        <w:rPr>
          <w:rFonts w:hint="default" w:ascii="Arial" w:hAnsi="Arial" w:cs="Arial"/>
          <w:color w:val="auto"/>
          <w:sz w:val="22"/>
          <w:szCs w:val="22"/>
        </w:rPr>
        <w:t>A</w:t>
      </w:r>
      <w:r>
        <w:rPr>
          <w:rFonts w:hint="default" w:ascii="Arial" w:hAnsi="Arial" w:cs="Arial"/>
          <w:color w:val="auto"/>
          <w:spacing w:val="-5"/>
          <w:sz w:val="22"/>
          <w:szCs w:val="22"/>
        </w:rPr>
        <w:t xml:space="preserve"> </w:t>
      </w:r>
      <w:r>
        <w:rPr>
          <w:rFonts w:hint="default" w:ascii="Arial" w:hAnsi="Arial" w:cs="Arial"/>
          <w:color w:val="auto"/>
          <w:sz w:val="22"/>
          <w:szCs w:val="22"/>
        </w:rPr>
        <w:t>visita</w:t>
      </w:r>
      <w:r>
        <w:rPr>
          <w:rFonts w:hint="default" w:ascii="Arial" w:hAnsi="Arial" w:cs="Arial"/>
          <w:color w:val="auto"/>
          <w:spacing w:val="-3"/>
          <w:sz w:val="22"/>
          <w:szCs w:val="22"/>
        </w:rPr>
        <w:t xml:space="preserve"> </w:t>
      </w:r>
      <w:r>
        <w:rPr>
          <w:rFonts w:hint="default" w:ascii="Arial" w:hAnsi="Arial" w:cs="Arial"/>
          <w:color w:val="auto"/>
          <w:sz w:val="22"/>
          <w:szCs w:val="22"/>
        </w:rPr>
        <w:t>técnica</w:t>
      </w:r>
      <w:r>
        <w:rPr>
          <w:rFonts w:hint="default" w:cs="Arial"/>
          <w:color w:val="auto"/>
          <w:sz w:val="22"/>
          <w:szCs w:val="22"/>
          <w:lang w:val="pt-BR"/>
        </w:rPr>
        <w:t xml:space="preserve"> </w:t>
      </w:r>
      <w:r>
        <w:rPr>
          <w:rFonts w:hint="default" w:ascii="Arial" w:hAnsi="Arial" w:cs="Arial"/>
          <w:color w:val="auto"/>
          <w:sz w:val="22"/>
          <w:szCs w:val="22"/>
        </w:rPr>
        <w:t>poderá</w:t>
      </w:r>
      <w:r>
        <w:rPr>
          <w:rFonts w:hint="default" w:ascii="Arial" w:hAnsi="Arial" w:cs="Arial"/>
          <w:color w:val="auto"/>
          <w:spacing w:val="-5"/>
          <w:sz w:val="22"/>
          <w:szCs w:val="22"/>
        </w:rPr>
        <w:t xml:space="preserve"> </w:t>
      </w:r>
      <w:r>
        <w:rPr>
          <w:rFonts w:hint="default" w:ascii="Arial" w:hAnsi="Arial" w:cs="Arial"/>
          <w:color w:val="auto"/>
          <w:sz w:val="22"/>
          <w:szCs w:val="22"/>
        </w:rPr>
        <w:t>ser</w:t>
      </w:r>
      <w:r>
        <w:rPr>
          <w:rFonts w:hint="default" w:ascii="Arial" w:hAnsi="Arial" w:cs="Arial"/>
          <w:color w:val="auto"/>
          <w:spacing w:val="-5"/>
          <w:sz w:val="22"/>
          <w:szCs w:val="22"/>
        </w:rPr>
        <w:t xml:space="preserve"> </w:t>
      </w:r>
      <w:r>
        <w:rPr>
          <w:rFonts w:hint="default" w:ascii="Arial" w:hAnsi="Arial" w:cs="Arial"/>
          <w:color w:val="auto"/>
          <w:sz w:val="22"/>
          <w:szCs w:val="22"/>
        </w:rPr>
        <w:t>realizada</w:t>
      </w:r>
      <w:r>
        <w:rPr>
          <w:rFonts w:hint="default" w:ascii="Arial" w:hAnsi="Arial" w:cs="Arial"/>
          <w:color w:val="auto"/>
          <w:spacing w:val="1"/>
          <w:sz w:val="22"/>
          <w:szCs w:val="22"/>
        </w:rPr>
        <w:t xml:space="preserve"> </w:t>
      </w:r>
      <w:r>
        <w:rPr>
          <w:rFonts w:hint="default" w:ascii="Arial" w:hAnsi="Arial" w:cs="Arial"/>
          <w:b/>
          <w:bCs/>
          <w:color w:val="auto"/>
          <w:spacing w:val="1"/>
          <w:sz w:val="22"/>
          <w:szCs w:val="22"/>
          <w:lang w:val="pt-BR"/>
        </w:rPr>
        <w:t xml:space="preserve">até </w:t>
      </w:r>
      <w:r>
        <w:rPr>
          <w:rFonts w:hint="default" w:cs="Arial"/>
          <w:b/>
          <w:bCs/>
          <w:color w:val="auto"/>
          <w:spacing w:val="1"/>
          <w:sz w:val="22"/>
          <w:szCs w:val="22"/>
          <w:lang w:val="pt-BR"/>
        </w:rPr>
        <w:t>às 16:00 horas do dia 12/07/2019</w:t>
      </w:r>
      <w:r>
        <w:rPr>
          <w:rFonts w:hint="default" w:ascii="Arial" w:hAnsi="Arial" w:cs="Arial"/>
          <w:color w:val="auto"/>
          <w:sz w:val="22"/>
          <w:szCs w:val="22"/>
        </w:rPr>
        <w:t>, mediante agendamento prévio</w:t>
      </w:r>
      <w:r>
        <w:rPr>
          <w:rFonts w:hint="default" w:cs="Arial"/>
          <w:color w:val="auto"/>
          <w:sz w:val="22"/>
          <w:szCs w:val="22"/>
          <w:lang w:val="pt-BR"/>
        </w:rPr>
        <w:t>, com dois dias de an</w:t>
      </w:r>
      <w:r>
        <w:rPr>
          <w:rFonts w:hint="default" w:cs="Arial"/>
          <w:color w:val="000000" w:themeColor="text1"/>
          <w:sz w:val="22"/>
          <w:szCs w:val="22"/>
          <w:lang w:val="pt-BR"/>
          <w14:textFill>
            <w14:solidFill>
              <w14:schemeClr w14:val="tx1"/>
            </w14:solidFill>
          </w14:textFill>
        </w:rPr>
        <w:t>tecedência da data pretendida</w:t>
      </w:r>
      <w:r>
        <w:rPr>
          <w:rFonts w:hint="default" w:ascii="Arial" w:hAnsi="Arial" w:cs="Arial"/>
          <w:color w:val="000000" w:themeColor="text1"/>
          <w:sz w:val="22"/>
          <w:szCs w:val="22"/>
          <w14:textFill>
            <w14:solidFill>
              <w14:schemeClr w14:val="tx1"/>
            </w14:solidFill>
          </w14:textFill>
        </w:rPr>
        <w:t xml:space="preserve">. O responsável pelo </w:t>
      </w:r>
      <w:r>
        <w:rPr>
          <w:rFonts w:hint="default" w:ascii="Arial" w:hAnsi="Arial" w:cs="Arial"/>
          <w:color w:val="auto"/>
          <w:sz w:val="22"/>
          <w:szCs w:val="22"/>
        </w:rPr>
        <w:t xml:space="preserve">agendamento da visita técnica será o(a) funcionário(a) da </w:t>
      </w:r>
      <w:r>
        <w:rPr>
          <w:rFonts w:hint="default" w:ascii="Arial" w:hAnsi="Arial" w:cs="Arial"/>
          <w:color w:val="auto"/>
          <w:sz w:val="22"/>
          <w:szCs w:val="22"/>
          <w:lang w:val="pt-BR"/>
        </w:rPr>
        <w:t>CODEN</w:t>
      </w:r>
      <w:r>
        <w:rPr>
          <w:rFonts w:hint="default" w:ascii="Arial" w:hAnsi="Arial" w:cs="Arial"/>
          <w:color w:val="auto"/>
          <w:sz w:val="22"/>
          <w:szCs w:val="22"/>
        </w:rPr>
        <w:t xml:space="preserve"> Sr. </w:t>
      </w:r>
      <w:r>
        <w:rPr>
          <w:rFonts w:hint="default" w:cs="Arial"/>
          <w:color w:val="auto"/>
          <w:sz w:val="22"/>
          <w:szCs w:val="22"/>
          <w:lang w:val="pt-BR"/>
        </w:rPr>
        <w:t>Alexandre da Rosa</w:t>
      </w:r>
      <w:r>
        <w:rPr>
          <w:rFonts w:hint="default" w:ascii="Arial" w:hAnsi="Arial" w:cs="Arial"/>
          <w:color w:val="auto"/>
          <w:sz w:val="22"/>
          <w:szCs w:val="22"/>
        </w:rPr>
        <w:t>, telefone (</w:t>
      </w:r>
      <w:r>
        <w:rPr>
          <w:rFonts w:hint="default" w:cs="Arial"/>
          <w:color w:val="auto"/>
          <w:sz w:val="22"/>
          <w:szCs w:val="22"/>
          <w:lang w:val="pt-BR"/>
        </w:rPr>
        <w:t>19</w:t>
      </w:r>
      <w:r>
        <w:rPr>
          <w:rFonts w:hint="default" w:ascii="Arial" w:hAnsi="Arial" w:cs="Arial"/>
          <w:color w:val="auto"/>
          <w:sz w:val="22"/>
          <w:szCs w:val="22"/>
        </w:rPr>
        <w:t xml:space="preserve">) </w:t>
      </w:r>
      <w:r>
        <w:rPr>
          <w:rFonts w:hint="default" w:cs="Arial"/>
          <w:color w:val="auto"/>
          <w:sz w:val="22"/>
          <w:szCs w:val="22"/>
          <w:lang w:val="pt-BR"/>
        </w:rPr>
        <w:t>3476 8500</w:t>
      </w:r>
      <w:r>
        <w:rPr>
          <w:rFonts w:hint="default" w:ascii="Arial" w:hAnsi="Arial" w:cs="Arial"/>
          <w:color w:val="auto"/>
          <w:sz w:val="22"/>
          <w:szCs w:val="22"/>
        </w:rPr>
        <w:t xml:space="preserve">, </w:t>
      </w:r>
      <w:r>
        <w:rPr>
          <w:rFonts w:hint="default" w:cs="Arial"/>
          <w:color w:val="auto"/>
          <w:sz w:val="22"/>
          <w:szCs w:val="22"/>
          <w:lang w:val="pt-BR"/>
        </w:rPr>
        <w:t xml:space="preserve">Ramal 8541, </w:t>
      </w:r>
      <w:r>
        <w:rPr>
          <w:rFonts w:hint="default" w:ascii="Arial" w:hAnsi="Arial" w:cs="Arial"/>
          <w:color w:val="auto"/>
          <w:sz w:val="22"/>
          <w:szCs w:val="22"/>
        </w:rPr>
        <w:t>e-mail:</w:t>
      </w:r>
      <w:r>
        <w:rPr>
          <w:rFonts w:hint="default" w:ascii="Arial" w:hAnsi="Arial" w:cs="Arial"/>
          <w:color w:val="auto"/>
          <w:spacing w:val="-13"/>
          <w:sz w:val="22"/>
          <w:szCs w:val="22"/>
        </w:rPr>
        <w:t xml:space="preserve"> </w:t>
      </w:r>
      <w:r>
        <w:rPr>
          <w:rFonts w:hint="default" w:ascii="Arial" w:hAnsi="Arial" w:cs="Arial"/>
          <w:color w:val="auto"/>
          <w:sz w:val="22"/>
          <w:szCs w:val="22"/>
        </w:rPr>
        <w:fldChar w:fldCharType="begin"/>
      </w:r>
      <w:r>
        <w:rPr>
          <w:rFonts w:hint="default" w:ascii="Arial" w:hAnsi="Arial" w:cs="Arial"/>
          <w:color w:val="auto"/>
          <w:sz w:val="22"/>
          <w:szCs w:val="22"/>
        </w:rPr>
        <w:instrText xml:space="preserve"> HYPERLINK "mailto:adrianooliveira@codemig.com.br" \h </w:instrText>
      </w:r>
      <w:r>
        <w:rPr>
          <w:rFonts w:hint="default" w:ascii="Arial" w:hAnsi="Arial" w:cs="Arial"/>
          <w:color w:val="auto"/>
          <w:sz w:val="22"/>
          <w:szCs w:val="22"/>
        </w:rPr>
        <w:fldChar w:fldCharType="separate"/>
      </w:r>
      <w:r>
        <w:rPr>
          <w:rFonts w:hint="default" w:cs="Arial"/>
          <w:color w:val="auto"/>
          <w:sz w:val="22"/>
          <w:szCs w:val="22"/>
          <w:lang w:val="pt-BR"/>
        </w:rPr>
        <w:t>sac</w:t>
      </w:r>
      <w:r>
        <w:rPr>
          <w:rFonts w:hint="default" w:ascii="Arial" w:hAnsi="Arial" w:cs="Arial"/>
          <w:color w:val="auto"/>
          <w:sz w:val="22"/>
          <w:szCs w:val="22"/>
        </w:rPr>
        <w:t>@</w:t>
      </w:r>
      <w:r>
        <w:rPr>
          <w:rFonts w:hint="default" w:ascii="Arial" w:hAnsi="Arial" w:cs="Arial"/>
          <w:color w:val="auto"/>
          <w:sz w:val="22"/>
          <w:szCs w:val="22"/>
          <w:lang w:val="pt-BR"/>
        </w:rPr>
        <w:t>coden</w:t>
      </w:r>
      <w:r>
        <w:rPr>
          <w:rFonts w:hint="default" w:ascii="Arial" w:hAnsi="Arial" w:cs="Arial"/>
          <w:color w:val="auto"/>
          <w:sz w:val="22"/>
          <w:szCs w:val="22"/>
        </w:rPr>
        <w:t>.com.br</w:t>
      </w:r>
      <w:r>
        <w:rPr>
          <w:rFonts w:hint="default" w:ascii="Arial" w:hAnsi="Arial" w:cs="Arial"/>
          <w:color w:val="auto"/>
          <w:sz w:val="22"/>
          <w:szCs w:val="22"/>
        </w:rPr>
        <w:fldChar w:fldCharType="end"/>
      </w:r>
    </w:p>
    <w:p>
      <w:pPr>
        <w:pStyle w:val="3"/>
        <w:ind w:left="451" w:leftChars="200" w:right="268" w:rightChars="122" w:hanging="11" w:firstLineChars="0"/>
        <w:rPr>
          <w:rFonts w:hint="default" w:ascii="Arial" w:hAnsi="Arial" w:cs="Arial"/>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 representante de um licitante não poderá realizar visita técnica para outros.</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spacing w:before="1"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 xml:space="preserve">O licitante que realizar a visita técnica receberá, através do seu representante, Atestado de Comparecimento na Visita Técnica emitido pela </w:t>
      </w:r>
      <w:r>
        <w:rPr>
          <w:rFonts w:hint="default" w:ascii="Arial" w:hAnsi="Arial" w:cs="Arial"/>
          <w:sz w:val="22"/>
          <w:szCs w:val="22"/>
          <w:lang w:val="pt-BR"/>
        </w:rPr>
        <w:t>CODEN</w:t>
      </w:r>
      <w:r>
        <w:rPr>
          <w:rFonts w:hint="default" w:ascii="Arial" w:hAnsi="Arial" w:cs="Arial"/>
          <w:sz w:val="22"/>
          <w:szCs w:val="22"/>
        </w:rPr>
        <w:t>, não lhe sendo concedido o direito de reclamações e pleitos futuros, alegando desconhecimentos sobre o local de</w:t>
      </w:r>
      <w:r>
        <w:rPr>
          <w:rFonts w:hint="default" w:ascii="Arial" w:hAnsi="Arial" w:cs="Arial"/>
          <w:spacing w:val="-9"/>
          <w:sz w:val="22"/>
          <w:szCs w:val="22"/>
        </w:rPr>
        <w:t xml:space="preserve"> </w:t>
      </w:r>
      <w:r>
        <w:rPr>
          <w:rFonts w:hint="default" w:ascii="Arial" w:hAnsi="Arial" w:cs="Arial"/>
          <w:sz w:val="22"/>
          <w:szCs w:val="22"/>
        </w:rPr>
        <w:t>execução.</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Caso o licitante opte por não realizar a visita técnica, o Atestado de Comparecimento na Visita Técnica deverá ser substituído, no envelope de habilitação,</w:t>
      </w:r>
      <w:r>
        <w:rPr>
          <w:rFonts w:hint="default" w:ascii="Arial" w:hAnsi="Arial" w:cs="Arial"/>
          <w:spacing w:val="16"/>
          <w:sz w:val="22"/>
          <w:szCs w:val="22"/>
        </w:rPr>
        <w:t xml:space="preserve"> </w:t>
      </w:r>
      <w:r>
        <w:rPr>
          <w:rFonts w:hint="default" w:ascii="Arial" w:hAnsi="Arial" w:cs="Arial"/>
          <w:sz w:val="22"/>
          <w:szCs w:val="22"/>
        </w:rPr>
        <w:t>pela</w:t>
      </w:r>
      <w:r>
        <w:rPr>
          <w:rFonts w:hint="default" w:ascii="Arial" w:hAnsi="Arial" w:cs="Arial"/>
          <w:spacing w:val="19"/>
          <w:sz w:val="22"/>
          <w:szCs w:val="22"/>
        </w:rPr>
        <w:t xml:space="preserve"> </w:t>
      </w:r>
      <w:r>
        <w:rPr>
          <w:rFonts w:hint="default" w:ascii="Arial" w:hAnsi="Arial" w:cs="Arial"/>
          <w:sz w:val="22"/>
          <w:szCs w:val="22"/>
        </w:rPr>
        <w:t>Declaração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7"/>
          <w:sz w:val="22"/>
          <w:szCs w:val="22"/>
        </w:rPr>
        <w:t xml:space="preserve"> </w:t>
      </w:r>
      <w:r>
        <w:rPr>
          <w:rFonts w:hint="default" w:ascii="Arial" w:hAnsi="Arial" w:cs="Arial"/>
          <w:sz w:val="22"/>
          <w:szCs w:val="22"/>
        </w:rPr>
        <w:t>Conhecimento</w:t>
      </w:r>
      <w:r>
        <w:rPr>
          <w:rFonts w:hint="default" w:ascii="Arial" w:hAnsi="Arial" w:cs="Arial"/>
          <w:spacing w:val="19"/>
          <w:sz w:val="22"/>
          <w:szCs w:val="22"/>
        </w:rPr>
        <w:t xml:space="preserve"> </w:t>
      </w:r>
      <w:r>
        <w:rPr>
          <w:rFonts w:hint="default" w:ascii="Arial" w:hAnsi="Arial" w:cs="Arial"/>
          <w:sz w:val="22"/>
          <w:szCs w:val="22"/>
        </w:rPr>
        <w:t>Pleno</w:t>
      </w:r>
      <w:r>
        <w:rPr>
          <w:rFonts w:hint="default" w:ascii="Arial" w:hAnsi="Arial" w:cs="Arial"/>
          <w:spacing w:val="17"/>
          <w:sz w:val="22"/>
          <w:szCs w:val="22"/>
        </w:rPr>
        <w:t xml:space="preserve"> </w:t>
      </w:r>
      <w:r>
        <w:rPr>
          <w:rFonts w:hint="default" w:ascii="Arial" w:hAnsi="Arial" w:cs="Arial"/>
          <w:sz w:val="22"/>
          <w:szCs w:val="22"/>
        </w:rPr>
        <w:t>do</w:t>
      </w:r>
      <w:r>
        <w:rPr>
          <w:rFonts w:hint="default" w:ascii="Arial" w:hAnsi="Arial" w:cs="Arial"/>
          <w:spacing w:val="19"/>
          <w:sz w:val="22"/>
          <w:szCs w:val="22"/>
        </w:rPr>
        <w:t xml:space="preserve"> </w:t>
      </w:r>
      <w:r>
        <w:rPr>
          <w:rFonts w:hint="default" w:ascii="Arial" w:hAnsi="Arial" w:cs="Arial"/>
          <w:sz w:val="22"/>
          <w:szCs w:val="22"/>
        </w:rPr>
        <w:t>local</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7"/>
          <w:sz w:val="22"/>
          <w:szCs w:val="22"/>
        </w:rPr>
        <w:t xml:space="preserve"> </w:t>
      </w:r>
      <w:r>
        <w:rPr>
          <w:rFonts w:hint="default" w:ascii="Arial" w:hAnsi="Arial" w:cs="Arial"/>
          <w:sz w:val="22"/>
          <w:szCs w:val="22"/>
        </w:rPr>
        <w:t>execução</w:t>
      </w:r>
      <w:r>
        <w:rPr>
          <w:rFonts w:hint="default" w:ascii="Arial" w:hAnsi="Arial" w:cs="Arial"/>
          <w:spacing w:val="17"/>
          <w:sz w:val="22"/>
          <w:szCs w:val="22"/>
        </w:rPr>
        <w:t xml:space="preserve"> </w:t>
      </w:r>
      <w:r>
        <w:rPr>
          <w:rFonts w:hint="default" w:ascii="Arial" w:hAnsi="Arial" w:cs="Arial"/>
          <w:sz w:val="22"/>
          <w:szCs w:val="22"/>
        </w:rPr>
        <w:t>do</w:t>
      </w:r>
      <w:r>
        <w:rPr>
          <w:rFonts w:hint="default" w:cs="Arial"/>
          <w:sz w:val="22"/>
          <w:szCs w:val="22"/>
          <w:lang w:val="pt-BR"/>
        </w:rPr>
        <w:t xml:space="preserve"> </w:t>
      </w:r>
      <w:r>
        <w:rPr>
          <w:rFonts w:hint="default" w:ascii="Arial" w:hAnsi="Arial" w:cs="Arial"/>
          <w:sz w:val="22"/>
          <w:szCs w:val="22"/>
        </w:rPr>
        <w:t>objeto licitado – Anexo VI</w:t>
      </w:r>
      <w:r>
        <w:rPr>
          <w:rFonts w:hint="default" w:cs="Arial"/>
          <w:sz w:val="22"/>
          <w:szCs w:val="22"/>
          <w:lang w:val="pt-BR"/>
        </w:rPr>
        <w:t>I</w:t>
      </w:r>
      <w:r>
        <w:rPr>
          <w:rFonts w:hint="default" w:ascii="Arial" w:hAnsi="Arial" w:cs="Arial"/>
          <w:sz w:val="22"/>
          <w:szCs w:val="22"/>
        </w:rPr>
        <w:t>, não lhe sendo concedido o direito de reclamações e pleitos futuros, alegando desconhecimentos sobre o local de execução.</w:t>
      </w:r>
    </w:p>
    <w:p>
      <w:pPr>
        <w:pStyle w:val="2"/>
        <w:numPr>
          <w:ilvl w:val="0"/>
          <w:numId w:val="0"/>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p>
    <w:p>
      <w:pPr>
        <w:pStyle w:val="2"/>
        <w:numPr>
          <w:ilvl w:val="0"/>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ind w:left="451" w:leftChars="200" w:right="268" w:rightChars="122" w:hanging="11" w:firstLineChars="0"/>
        <w:rPr>
          <w:rFonts w:hint="default" w:ascii="Arial" w:hAnsi="Arial" w:cs="Arial"/>
          <w:b/>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ind w:left="451" w:leftChars="200" w:right="268" w:rightChars="122" w:hanging="11" w:firstLineChars="0"/>
        <w:rPr>
          <w:rFonts w:hint="default" w:ascii="Arial" w:hAnsi="Arial" w:cs="Arial"/>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deverá se apresentar para credenciamento prévio, junto à Comissão Permanente</w:t>
      </w:r>
      <w:r>
        <w:rPr>
          <w:rFonts w:hint="default" w:ascii="Arial" w:hAnsi="Arial" w:cs="Arial"/>
          <w:b/>
          <w:spacing w:val="-13"/>
          <w:sz w:val="22"/>
          <w:szCs w:val="22"/>
        </w:rPr>
        <w:t xml:space="preserve"> </w:t>
      </w:r>
      <w:r>
        <w:rPr>
          <w:rFonts w:hint="default" w:ascii="Arial" w:hAnsi="Arial" w:cs="Arial"/>
          <w:b/>
          <w:sz w:val="22"/>
          <w:szCs w:val="22"/>
        </w:rPr>
        <w:t>de</w:t>
      </w:r>
      <w:r>
        <w:rPr>
          <w:rFonts w:hint="default" w:ascii="Arial" w:hAnsi="Arial" w:cs="Arial"/>
          <w:b/>
          <w:spacing w:val="-13"/>
          <w:sz w:val="22"/>
          <w:szCs w:val="22"/>
        </w:rPr>
        <w:t xml:space="preserve"> </w:t>
      </w:r>
      <w:r>
        <w:rPr>
          <w:rFonts w:hint="default" w:ascii="Arial" w:hAnsi="Arial" w:cs="Arial"/>
          <w:b/>
          <w:sz w:val="22"/>
          <w:szCs w:val="22"/>
        </w:rPr>
        <w:t>Licitação</w:t>
      </w:r>
      <w:r>
        <w:rPr>
          <w:rFonts w:hint="default" w:ascii="Arial" w:hAnsi="Arial" w:cs="Arial"/>
          <w:b/>
          <w:spacing w:val="-11"/>
          <w:sz w:val="22"/>
          <w:szCs w:val="22"/>
        </w:rPr>
        <w:t xml:space="preserve"> </w:t>
      </w:r>
      <w:r>
        <w:rPr>
          <w:rFonts w:hint="default" w:ascii="Arial" w:hAnsi="Arial" w:cs="Arial"/>
          <w:b/>
          <w:sz w:val="22"/>
          <w:szCs w:val="22"/>
        </w:rPr>
        <w:t>-</w:t>
      </w:r>
      <w:r>
        <w:rPr>
          <w:rFonts w:hint="default" w:ascii="Arial" w:hAnsi="Arial" w:cs="Arial"/>
          <w:b/>
          <w:spacing w:val="-15"/>
          <w:sz w:val="22"/>
          <w:szCs w:val="22"/>
        </w:rPr>
        <w:t xml:space="preserve"> </w:t>
      </w:r>
      <w:r>
        <w:rPr>
          <w:rFonts w:hint="default" w:ascii="Arial" w:hAnsi="Arial" w:cs="Arial"/>
          <w:b/>
          <w:sz w:val="22"/>
          <w:szCs w:val="22"/>
        </w:rPr>
        <w:t>CPEL,</w:t>
      </w:r>
      <w:r>
        <w:rPr>
          <w:rFonts w:hint="default" w:ascii="Arial" w:hAnsi="Arial" w:cs="Arial"/>
          <w:b/>
          <w:spacing w:val="-14"/>
          <w:sz w:val="22"/>
          <w:szCs w:val="22"/>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w:t>
      </w:r>
      <w:r>
        <w:rPr>
          <w:rFonts w:hint="default" w:ascii="Arial" w:hAnsi="Arial" w:cs="Arial"/>
          <w:sz w:val="22"/>
          <w:szCs w:val="22"/>
        </w:rPr>
        <w:t xml:space="preserve">, </w:t>
      </w:r>
      <w:r>
        <w:rPr>
          <w:rFonts w:hint="default" w:cs="Arial"/>
          <w:sz w:val="22"/>
          <w:szCs w:val="22"/>
          <w:lang w:val="pt-BR"/>
        </w:rPr>
        <w:t xml:space="preserve">munido de </w:t>
      </w:r>
      <w:r>
        <w:rPr>
          <w:rFonts w:hint="default" w:ascii="Arial" w:hAnsi="Arial" w:cs="Arial"/>
          <w:sz w:val="22"/>
          <w:szCs w:val="22"/>
        </w:rPr>
        <w:t>documento que o credencie a participar deste certame ou responder pelo(a) representado(a),  devendo, ainda,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4"/>
        <w:numPr>
          <w:ilvl w:val="3"/>
          <w:numId w:val="1"/>
        </w:numPr>
        <w:spacing w:before="12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4"/>
        <w:numPr>
          <w:ilvl w:val="3"/>
          <w:numId w:val="1"/>
        </w:numPr>
        <w:spacing w:before="12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3"/>
        <w:spacing w:before="5"/>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4"/>
        <w:numPr>
          <w:ilvl w:val="3"/>
          <w:numId w:val="1"/>
        </w:numPr>
        <w:spacing w:before="12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4"/>
        <w:numPr>
          <w:ilvl w:val="3"/>
          <w:numId w:val="1"/>
        </w:numPr>
        <w:spacing w:before="12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5"/>
        <w:ind w:left="451" w:leftChars="200" w:right="268" w:rightChars="122" w:hanging="11" w:firstLineChars="0"/>
        <w:rPr>
          <w:rFonts w:hint="default" w:ascii="Arial" w:hAnsi="Arial" w:cs="Arial"/>
          <w:color w:val="000000" w:themeColor="text1"/>
          <w:sz w:val="22"/>
          <w:szCs w:val="22"/>
          <w14:textFill>
            <w14:solidFill>
              <w14:schemeClr w14:val="tx1"/>
            </w14:solidFill>
          </w14:textFill>
        </w:rPr>
      </w:pPr>
    </w:p>
    <w:p>
      <w:pPr>
        <w:pStyle w:val="14"/>
        <w:numPr>
          <w:ilvl w:val="1"/>
          <w:numId w:val="1"/>
        </w:numPr>
        <w:tabs>
          <w:tab w:val="left" w:pos="110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representante legal e o procurador deverão identificar-se exibindo documento oficial de identificação que contenha foto</w:t>
      </w:r>
      <w:r>
        <w:rPr>
          <w:rFonts w:hint="default" w:cs="Arial"/>
          <w:sz w:val="22"/>
          <w:szCs w:val="22"/>
          <w:lang w:val="pt-BR"/>
        </w:rPr>
        <w:t>.</w:t>
      </w:r>
    </w:p>
    <w:p>
      <w:pPr>
        <w:pStyle w:val="14"/>
        <w:numPr>
          <w:ilvl w:val="0"/>
          <w:numId w:val="0"/>
        </w:numPr>
        <w:tabs>
          <w:tab w:val="left" w:pos="1100"/>
        </w:tabs>
        <w:spacing w:before="0" w:after="0" w:line="240" w:lineRule="auto"/>
        <w:ind w:left="451" w:leftChars="200" w:right="268" w:rightChars="122" w:hanging="11" w:firstLineChars="0"/>
        <w:jc w:val="both"/>
        <w:rPr>
          <w:rFonts w:hint="default" w:ascii="Arial" w:hAnsi="Arial" w:cs="Arial"/>
          <w:sz w:val="22"/>
          <w:szCs w:val="22"/>
        </w:rPr>
      </w:pPr>
    </w:p>
    <w:p>
      <w:pPr>
        <w:pStyle w:val="14"/>
        <w:numPr>
          <w:ilvl w:val="1"/>
          <w:numId w:val="1"/>
        </w:numPr>
        <w:tabs>
          <w:tab w:val="left" w:pos="110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Podem ocorrer situações em que os documentos que comprovem a regularidade da outorga estejam no envelope de habilitação. Nesse caso a </w:t>
      </w:r>
      <w:r>
        <w:rPr>
          <w:rFonts w:hint="default" w:cs="Arial"/>
          <w:sz w:val="22"/>
          <w:szCs w:val="22"/>
          <w:lang w:val="pt-BR"/>
        </w:rPr>
        <w:t>Comissão de Licitação</w:t>
      </w:r>
      <w:r>
        <w:rPr>
          <w:rFonts w:hint="default" w:ascii="Arial" w:hAnsi="Arial" w:cs="Arial"/>
          <w:sz w:val="22"/>
          <w:szCs w:val="22"/>
        </w:rPr>
        <w:t xml:space="preserve"> devolverá o envelope de habilitação lacrado para que o mesmo retire de dentro os respectivos documentos, procedendo ao novo lacramento</w:t>
      </w:r>
      <w:r>
        <w:rPr>
          <w:rFonts w:hint="default" w:cs="Arial"/>
          <w:sz w:val="22"/>
          <w:szCs w:val="22"/>
          <w:lang w:val="pt-BR"/>
        </w:rPr>
        <w:t>.</w:t>
      </w:r>
    </w:p>
    <w:p>
      <w:pPr>
        <w:pStyle w:val="14"/>
        <w:numPr>
          <w:ilvl w:val="0"/>
          <w:numId w:val="0"/>
        </w:numPr>
        <w:tabs>
          <w:tab w:val="left" w:pos="1100"/>
        </w:tabs>
        <w:spacing w:before="0" w:after="0" w:line="240" w:lineRule="auto"/>
        <w:ind w:left="451" w:leftChars="200" w:right="268" w:rightChars="122" w:hanging="11" w:firstLineChars="0"/>
        <w:jc w:val="both"/>
        <w:rPr>
          <w:rFonts w:hint="default" w:ascii="Arial" w:hAnsi="Arial" w:cs="Arial"/>
          <w:color w:val="FF0000"/>
          <w:sz w:val="22"/>
          <w:szCs w:val="22"/>
        </w:rPr>
      </w:pPr>
    </w:p>
    <w:p>
      <w:pPr>
        <w:pStyle w:val="14"/>
        <w:numPr>
          <w:ilvl w:val="1"/>
          <w:numId w:val="1"/>
        </w:numPr>
        <w:tabs>
          <w:tab w:val="left" w:pos="110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10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documento de procuração, quando apresentado, será retido pela Comissão de Licitação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ind w:left="451" w:leftChars="200" w:right="268" w:rightChars="122" w:hanging="11" w:firstLineChars="0"/>
        <w:rPr>
          <w:rFonts w:hint="default" w:ascii="Arial" w:hAnsi="Arial" w:cs="Arial"/>
          <w:sz w:val="22"/>
          <w:szCs w:val="22"/>
        </w:rPr>
      </w:pPr>
    </w:p>
    <w:p>
      <w:pPr>
        <w:pStyle w:val="14"/>
        <w:numPr>
          <w:ilvl w:val="1"/>
          <w:numId w:val="1"/>
        </w:numPr>
        <w:tabs>
          <w:tab w:val="left" w:pos="110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10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3"/>
        <w:ind w:left="451" w:leftChars="200" w:right="268" w:rightChars="122" w:hanging="11" w:firstLineChars="0"/>
        <w:rPr>
          <w:rFonts w:hint="default" w:ascii="Arial" w:hAnsi="Arial" w:cs="Arial"/>
          <w:sz w:val="22"/>
          <w:szCs w:val="22"/>
        </w:rPr>
      </w:pPr>
    </w:p>
    <w:p>
      <w:pPr>
        <w:pStyle w:val="2"/>
        <w:numPr>
          <w:ilvl w:val="0"/>
          <w:numId w:val="1"/>
        </w:numPr>
        <w:tabs>
          <w:tab w:val="left" w:pos="1430"/>
        </w:tabs>
        <w:spacing w:before="0" w:after="0" w:line="240" w:lineRule="auto"/>
        <w:ind w:left="451" w:leftChars="200" w:right="268" w:rightChars="122" w:hanging="11" w:firstLineChars="0"/>
        <w:jc w:val="both"/>
        <w:rPr>
          <w:rFonts w:hint="default"/>
        </w:rPr>
      </w:pPr>
      <w:r>
        <w:rPr>
          <w:rFonts w:hint="default" w:ascii="Arial" w:hAnsi="Arial" w:cs="Arial"/>
          <w:sz w:val="22"/>
          <w:szCs w:val="22"/>
        </w:rPr>
        <w:t xml:space="preserve">DA FORMA DE APRESENTAÇÃO DA DECLARAÇÃO DE PLENO ATENDIMENTO AOS REQUISITOS DE HABILITAÇÃO, DA PROPOSTA E DOS DOCUMENTOS DE HABILITAÇÃO. </w:t>
      </w:r>
    </w:p>
    <w:p>
      <w:pPr>
        <w:ind w:left="451" w:leftChars="200" w:right="268" w:rightChars="122" w:hanging="11" w:firstLineChars="0"/>
        <w:rPr>
          <w:rFonts w:hint="default"/>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 xml:space="preserve">A </w:t>
      </w:r>
      <w:r>
        <w:rPr>
          <w:rFonts w:hint="default" w:ascii="Arial" w:hAnsi="Arial" w:cs="Arial"/>
          <w:b/>
          <w:bCs/>
          <w:sz w:val="22"/>
          <w:szCs w:val="22"/>
        </w:rPr>
        <w:t>Declaração de Pleno Atendimento aos Requisitos de Habilitação</w:t>
      </w:r>
      <w:r>
        <w:rPr>
          <w:rFonts w:hint="default" w:ascii="Arial" w:hAnsi="Arial" w:cs="Arial"/>
          <w:sz w:val="22"/>
          <w:szCs w:val="22"/>
        </w:rPr>
        <w:t xml:space="preserve"> de acordo com modelo estabelecido no</w:t>
      </w:r>
      <w:r>
        <w:rPr>
          <w:rFonts w:hint="default" w:ascii="Arial" w:hAnsi="Arial" w:cs="Arial"/>
          <w:color w:val="000000" w:themeColor="text1"/>
          <w:sz w:val="22"/>
          <w:szCs w:val="22"/>
          <w14:textFill>
            <w14:solidFill>
              <w14:schemeClr w14:val="tx1"/>
            </w14:solidFill>
          </w14:textFill>
        </w:rPr>
        <w:t xml:space="preserve"> Anexo III </w:t>
      </w:r>
      <w:r>
        <w:rPr>
          <w:rFonts w:hint="default" w:ascii="Arial" w:hAnsi="Arial" w:cs="Arial"/>
          <w:sz w:val="22"/>
          <w:szCs w:val="22"/>
        </w:rPr>
        <w:t xml:space="preserve">do Edital deverá ser apresentada </w:t>
      </w:r>
      <w:r>
        <w:rPr>
          <w:rFonts w:hint="default" w:ascii="Arial" w:hAnsi="Arial" w:cs="Arial"/>
          <w:b/>
          <w:bCs/>
          <w:sz w:val="22"/>
          <w:szCs w:val="22"/>
          <w:u w:val="single"/>
        </w:rPr>
        <w:t>fora</w:t>
      </w:r>
      <w:r>
        <w:rPr>
          <w:rFonts w:hint="default" w:cs="Arial"/>
          <w:b/>
          <w:bCs/>
          <w:sz w:val="22"/>
          <w:szCs w:val="22"/>
          <w:u w:val="none"/>
          <w:lang w:val="pt-BR"/>
        </w:rPr>
        <w:t xml:space="preserve"> </w:t>
      </w:r>
      <w:r>
        <w:rPr>
          <w:rFonts w:hint="default" w:ascii="Arial" w:hAnsi="Arial" w:cs="Arial"/>
          <w:sz w:val="22"/>
          <w:szCs w:val="22"/>
        </w:rPr>
        <w:t xml:space="preserve">dos Envelopes </w:t>
      </w:r>
      <w:r>
        <w:rPr>
          <w:rFonts w:hint="default" w:cs="Arial"/>
          <w:sz w:val="22"/>
          <w:szCs w:val="22"/>
          <w:lang w:val="pt-BR"/>
        </w:rPr>
        <w:t>A</w:t>
      </w:r>
      <w:r>
        <w:rPr>
          <w:rFonts w:hint="default" w:ascii="Arial" w:hAnsi="Arial" w:cs="Arial"/>
          <w:sz w:val="22"/>
          <w:szCs w:val="22"/>
        </w:rPr>
        <w:t xml:space="preserve">  e </w:t>
      </w:r>
      <w:r>
        <w:rPr>
          <w:rFonts w:hint="default" w:cs="Arial"/>
          <w:sz w:val="22"/>
          <w:szCs w:val="22"/>
          <w:lang w:val="pt-BR"/>
        </w:rPr>
        <w:t xml:space="preserve">B e deverá ser entregue a Comissão de Licitação na abertura da sessão. </w:t>
      </w:r>
    </w:p>
    <w:p>
      <w:pPr>
        <w:pStyle w:val="14"/>
        <w:numPr>
          <w:ilvl w:val="0"/>
          <w:numId w:val="0"/>
        </w:numPr>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pStyle w:val="14"/>
        <w:numPr>
          <w:ilvl w:val="1"/>
          <w:numId w:val="1"/>
        </w:numPr>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 falta da apresentação da Declaração de Pleno Atendimento aos Requisitos de Habilitação não constituirá motivo para exclusão da licitante, sendo que no caso de esquecimento, o credenciado ou representante legal, poderá preencher a declaração no momento da abertura da sessão desde que tenha poderes para tanto.</w:t>
      </w:r>
    </w:p>
    <w:p>
      <w:pPr>
        <w:pStyle w:val="14"/>
        <w:numPr>
          <w:ilvl w:val="0"/>
          <w:numId w:val="0"/>
        </w:numPr>
        <w:spacing w:before="0" w:after="0" w:line="240" w:lineRule="auto"/>
        <w:ind w:left="451" w:leftChars="200" w:right="268" w:rightChars="122" w:hanging="11" w:firstLineChars="0"/>
        <w:jc w:val="both"/>
        <w:rPr>
          <w:rFonts w:hint="default" w:ascii="Arial" w:hAnsi="Arial" w:cs="Arial"/>
          <w:color w:val="FF0000"/>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14:textFill>
            <w14:solidFill>
              <w14:schemeClr w14:val="tx1"/>
            </w14:solidFill>
          </w14:textFill>
        </w:rPr>
        <w:t>Declaração de microempresa ou empresa de pequeno porte</w:t>
      </w:r>
      <w:r>
        <w:rPr>
          <w:rFonts w:hint="default" w:ascii="Arial" w:hAnsi="Arial" w:cs="Arial"/>
          <w:color w:val="000000" w:themeColor="text1"/>
          <w:sz w:val="22"/>
          <w:szCs w:val="22"/>
          <w14:textFill>
            <w14:solidFill>
              <w14:schemeClr w14:val="tx1"/>
            </w14:solidFill>
          </w14:textFill>
        </w:rPr>
        <w:t xml:space="preserve"> visando ao exercício da preferência prevista na Lei Complementar 123/2006, alterada pela Lei Complementar 147/2014, que deverá ser feita de acordo com o modelo estabelecido no ANEXO </w:t>
      </w:r>
      <w:r>
        <w:rPr>
          <w:rFonts w:hint="default" w:cs="Arial"/>
          <w:color w:val="000000" w:themeColor="text1"/>
          <w:sz w:val="22"/>
          <w:szCs w:val="22"/>
          <w:lang w:val="pt-BR"/>
          <w14:textFill>
            <w14:solidFill>
              <w14:schemeClr w14:val="tx1"/>
            </w14:solidFill>
          </w14:textFill>
        </w:rPr>
        <w:t>IV</w:t>
      </w:r>
      <w:r>
        <w:rPr>
          <w:rFonts w:hint="default" w:ascii="Arial" w:hAnsi="Arial" w:cs="Arial"/>
          <w:color w:val="000000" w:themeColor="text1"/>
          <w:sz w:val="22"/>
          <w:szCs w:val="22"/>
          <w14:textFill>
            <w14:solidFill>
              <w14:schemeClr w14:val="tx1"/>
            </w14:solidFill>
          </w14:textFill>
        </w:rPr>
        <w:t xml:space="preserve"> deste Edital</w:t>
      </w:r>
      <w:r>
        <w:rPr>
          <w:rFonts w:hint="default" w:cs="Arial"/>
          <w:color w:val="000000" w:themeColor="text1"/>
          <w:sz w:val="22"/>
          <w:szCs w:val="22"/>
          <w:lang w:val="pt-BR"/>
          <w14:textFill>
            <w14:solidFill>
              <w14:schemeClr w14:val="tx1"/>
            </w14:solidFill>
          </w14:textFill>
        </w:rPr>
        <w:t xml:space="preserve"> e apresentada </w:t>
      </w:r>
      <w:r>
        <w:rPr>
          <w:rFonts w:hint="default" w:cs="Arial"/>
          <w:b/>
          <w:bCs/>
          <w:color w:val="000000" w:themeColor="text1"/>
          <w:sz w:val="22"/>
          <w:szCs w:val="22"/>
          <w:u w:val="single"/>
          <w:lang w:val="pt-BR"/>
          <w14:textFill>
            <w14:solidFill>
              <w14:schemeClr w14:val="tx1"/>
            </w14:solidFill>
          </w14:textFill>
        </w:rPr>
        <w:t>fora</w:t>
      </w:r>
      <w:r>
        <w:rPr>
          <w:rFonts w:hint="default" w:cs="Arial"/>
          <w:color w:val="000000" w:themeColor="text1"/>
          <w:sz w:val="22"/>
          <w:szCs w:val="22"/>
          <w:lang w:val="pt-BR"/>
          <w14:textFill>
            <w14:solidFill>
              <w14:schemeClr w14:val="tx1"/>
            </w14:solidFill>
          </w14:textFill>
        </w:rPr>
        <w:t xml:space="preserve"> dos envelopes A e B, </w:t>
      </w:r>
      <w:r>
        <w:rPr>
          <w:rFonts w:hint="default" w:cs="Arial"/>
          <w:sz w:val="22"/>
          <w:szCs w:val="22"/>
          <w:lang w:val="pt-BR"/>
        </w:rPr>
        <w:t xml:space="preserve"> e deverá ser entregue a Comissão de Licitação na abertura da sessão. </w:t>
      </w:r>
    </w:p>
    <w:p>
      <w:pPr>
        <w:pStyle w:val="3"/>
        <w:ind w:left="451" w:leftChars="200" w:right="268" w:rightChars="122" w:hanging="11" w:firstLineChars="0"/>
        <w:rPr>
          <w:rFonts w:hint="default" w:ascii="Arial" w:hAnsi="Arial" w:cs="Arial"/>
          <w:b/>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 xml:space="preserve">Os interessados deverão apresentar, até as </w:t>
      </w:r>
      <w:r>
        <w:rPr>
          <w:rFonts w:hint="default" w:cs="Arial"/>
          <w:b/>
          <w:bCs/>
          <w:sz w:val="22"/>
          <w:szCs w:val="22"/>
          <w:lang w:val="pt-BR"/>
        </w:rPr>
        <w:t>13</w:t>
      </w:r>
      <w:r>
        <w:rPr>
          <w:rFonts w:hint="default" w:ascii="Arial" w:hAnsi="Arial" w:cs="Arial"/>
          <w:b/>
          <w:bCs/>
          <w:sz w:val="22"/>
          <w:szCs w:val="22"/>
        </w:rPr>
        <w:t>:</w:t>
      </w:r>
      <w:r>
        <w:rPr>
          <w:rFonts w:hint="default" w:cs="Arial"/>
          <w:b/>
          <w:bCs/>
          <w:sz w:val="22"/>
          <w:szCs w:val="22"/>
          <w:lang w:val="pt-BR"/>
        </w:rPr>
        <w:t>30</w:t>
      </w:r>
      <w:r>
        <w:rPr>
          <w:rFonts w:hint="default" w:ascii="Arial" w:hAnsi="Arial" w:cs="Arial"/>
          <w:b/>
          <w:sz w:val="22"/>
          <w:szCs w:val="22"/>
        </w:rPr>
        <w:t xml:space="preserve"> horas do dia </w:t>
      </w:r>
      <w:r>
        <w:rPr>
          <w:rFonts w:hint="default" w:cs="Arial"/>
          <w:b/>
          <w:sz w:val="22"/>
          <w:szCs w:val="22"/>
          <w:lang w:val="pt-BR"/>
        </w:rPr>
        <w:t>15</w:t>
      </w:r>
      <w:r>
        <w:rPr>
          <w:rFonts w:hint="default" w:ascii="Arial" w:hAnsi="Arial" w:cs="Arial"/>
          <w:b/>
          <w:sz w:val="22"/>
          <w:szCs w:val="22"/>
        </w:rPr>
        <w:t xml:space="preserve"> de </w:t>
      </w:r>
      <w:r>
        <w:rPr>
          <w:rFonts w:hint="default" w:cs="Arial"/>
          <w:b/>
          <w:sz w:val="22"/>
          <w:szCs w:val="22"/>
          <w:lang w:val="pt-BR"/>
        </w:rPr>
        <w:t>julho d</w:t>
      </w:r>
      <w:r>
        <w:rPr>
          <w:rFonts w:hint="default" w:ascii="Arial" w:hAnsi="Arial" w:cs="Arial"/>
          <w:b/>
          <w:sz w:val="22"/>
          <w:szCs w:val="22"/>
        </w:rPr>
        <w:t>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ind w:left="451" w:leftChars="200" w:right="268" w:rightChars="122" w:hanging="11" w:firstLineChars="0"/>
        <w:rPr>
          <w:rFonts w:hint="default" w:ascii="Arial" w:hAnsi="Arial" w:cs="Arial"/>
          <w:color w:val="000000" w:themeColor="text1"/>
          <w:sz w:val="22"/>
          <w:szCs w:val="22"/>
          <w14:textFill>
            <w14:solidFill>
              <w14:schemeClr w14:val="tx1"/>
            </w14:solidFill>
          </w14:textFill>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spacing w:before="185"/>
        <w:ind w:left="451" w:leftChars="200" w:right="268" w:rightChars="122" w:hanging="11" w:firstLineChars="0"/>
        <w:jc w:val="left"/>
        <w:rPr>
          <w:b/>
          <w:sz w:val="22"/>
          <w:szCs w:val="22"/>
          <w:lang w:val="pt-BR"/>
        </w:rPr>
      </w:pPr>
      <w:r>
        <w:rPr>
          <w:b/>
          <w:sz w:val="22"/>
          <w:szCs w:val="22"/>
        </w:rPr>
        <w:t xml:space="preserve">ENVELOPE </w:t>
      </w:r>
      <w:r>
        <w:rPr>
          <w:b/>
          <w:sz w:val="22"/>
          <w:szCs w:val="22"/>
          <w:lang w:val="pt-BR"/>
        </w:rPr>
        <w:t xml:space="preserve">A - </w:t>
      </w:r>
      <w:r>
        <w:rPr>
          <w:b/>
          <w:sz w:val="22"/>
          <w:szCs w:val="22"/>
        </w:rPr>
        <w:t xml:space="preserve">PROPOSTA DE PREÇOS </w:t>
      </w:r>
    </w:p>
    <w:p>
      <w:pPr>
        <w:spacing w:before="1"/>
        <w:ind w:left="451" w:leftChars="200" w:right="268" w:rightChars="122" w:hanging="11" w:firstLineChars="0"/>
        <w:jc w:val="left"/>
        <w:rPr>
          <w:b/>
          <w:sz w:val="22"/>
          <w:szCs w:val="22"/>
          <w:lang w:val="pt-BR"/>
        </w:rPr>
      </w:pPr>
      <w:r>
        <w:rPr>
          <w:b/>
          <w:sz w:val="22"/>
          <w:szCs w:val="22"/>
          <w:lang w:val="pt-BR"/>
        </w:rPr>
        <w:t xml:space="preserve">LICITAÇÃO PRESENCIAL N° </w:t>
      </w:r>
      <w:r>
        <w:rPr>
          <w:rFonts w:hint="default"/>
          <w:b/>
          <w:sz w:val="22"/>
          <w:szCs w:val="22"/>
          <w:lang w:val="pt-BR"/>
        </w:rPr>
        <w:t>0004</w:t>
      </w:r>
      <w:r>
        <w:rPr>
          <w:b/>
          <w:sz w:val="22"/>
          <w:szCs w:val="22"/>
          <w:lang w:val="pt-BR"/>
        </w:rPr>
        <w:t xml:space="preserve">/2019 - MODO DE DISPUTA ABERTO  </w:t>
      </w:r>
    </w:p>
    <w:p>
      <w:pPr>
        <w:spacing w:before="1"/>
        <w:ind w:left="451" w:leftChars="200" w:right="268" w:rightChars="122" w:hanging="11" w:firstLineChars="0"/>
        <w:jc w:val="left"/>
        <w:rPr>
          <w:b/>
          <w:sz w:val="22"/>
          <w:szCs w:val="22"/>
          <w:lang w:val="pt-BR"/>
        </w:rPr>
      </w:pPr>
      <w:r>
        <w:rPr>
          <w:b/>
          <w:sz w:val="22"/>
          <w:szCs w:val="22"/>
        </w:rPr>
        <w:t xml:space="preserve">Processo </w:t>
      </w:r>
      <w:r>
        <w:rPr>
          <w:b/>
          <w:sz w:val="22"/>
          <w:szCs w:val="22"/>
          <w:lang w:val="pt-BR"/>
        </w:rPr>
        <w:t xml:space="preserve">Administrativo n. </w:t>
      </w:r>
      <w:r>
        <w:rPr>
          <w:b/>
          <w:sz w:val="22"/>
          <w:szCs w:val="22"/>
        </w:rPr>
        <w:t xml:space="preserve"> </w:t>
      </w:r>
      <w:r>
        <w:rPr>
          <w:rFonts w:hint="default"/>
          <w:b/>
          <w:sz w:val="22"/>
          <w:szCs w:val="22"/>
          <w:lang w:val="pt-BR"/>
        </w:rPr>
        <w:t>5554</w:t>
      </w:r>
      <w:r>
        <w:rPr>
          <w:b/>
          <w:sz w:val="22"/>
          <w:szCs w:val="22"/>
          <w:lang w:val="pt-BR"/>
        </w:rPr>
        <w:t>/2019</w:t>
      </w:r>
    </w:p>
    <w:p>
      <w:pPr>
        <w:spacing w:before="1"/>
        <w:ind w:left="451" w:leftChars="200" w:right="268" w:rightChars="122" w:hanging="11" w:firstLineChars="0"/>
        <w:jc w:val="left"/>
        <w:rPr>
          <w:b/>
          <w:bCs/>
          <w:sz w:val="22"/>
          <w:szCs w:val="22"/>
          <w:lang w:val="pt-BR"/>
        </w:rPr>
      </w:pPr>
      <w:r>
        <w:rPr>
          <w:rFonts w:hint="default" w:cs="Arial"/>
          <w:b/>
          <w:bCs/>
          <w:sz w:val="22"/>
          <w:szCs w:val="22"/>
          <w:lang w:val="pt-BR"/>
        </w:rPr>
        <w:t>OBJETO:</w:t>
      </w:r>
      <w:r>
        <w:rPr>
          <w:rFonts w:hint="default" w:cs="Arial"/>
          <w:sz w:val="22"/>
          <w:szCs w:val="22"/>
          <w:lang w:val="pt-BR"/>
        </w:rPr>
        <w:t xml:space="preserve"> </w:t>
      </w:r>
      <w:r>
        <w:rPr>
          <w:rFonts w:hint="default" w:cs="Arial"/>
          <w:b/>
          <w:bCs/>
          <w:sz w:val="22"/>
          <w:szCs w:val="22"/>
          <w:lang w:val="pt-BR"/>
        </w:rPr>
        <w:t>P</w:t>
      </w:r>
      <w:r>
        <w:rPr>
          <w:rFonts w:hint="default" w:ascii="Arial" w:hAnsi="Arial" w:cs="Arial"/>
          <w:b/>
          <w:bCs/>
          <w:sz w:val="22"/>
          <w:szCs w:val="22"/>
        </w:rPr>
        <w:t>restação de serviços contínuos atendimento receptivo e ativo da CODEN</w:t>
      </w:r>
    </w:p>
    <w:p>
      <w:pPr>
        <w:spacing w:before="0"/>
        <w:ind w:left="451" w:leftChars="200" w:right="268" w:rightChars="122" w:hanging="11" w:firstLineChars="0"/>
        <w:jc w:val="left"/>
        <w:rPr>
          <w:b/>
          <w:sz w:val="22"/>
          <w:szCs w:val="22"/>
        </w:rPr>
      </w:pPr>
      <w:r>
        <w:rPr>
          <w:b/>
          <w:sz w:val="22"/>
          <w:szCs w:val="22"/>
        </w:rPr>
        <w:t xml:space="preserve">RAZÃO SOCIAL DO LICITANTE: </w:t>
      </w:r>
    </w:p>
    <w:p>
      <w:pPr>
        <w:spacing w:before="0"/>
        <w:ind w:left="451" w:leftChars="200" w:right="268" w:rightChars="122" w:hanging="11" w:firstLineChars="0"/>
        <w:jc w:val="left"/>
        <w:rPr>
          <w:b/>
          <w:sz w:val="22"/>
          <w:szCs w:val="22"/>
        </w:rPr>
      </w:pPr>
      <w:r>
        <w:rPr>
          <w:b/>
          <w:sz w:val="22"/>
          <w:szCs w:val="22"/>
        </w:rPr>
        <w:t>CNPJ:</w:t>
      </w:r>
    </w:p>
    <w:p>
      <w:pPr>
        <w:spacing w:before="204"/>
        <w:ind w:left="451" w:leftChars="200" w:right="268" w:rightChars="122" w:hanging="11" w:firstLineChars="0"/>
        <w:jc w:val="left"/>
        <w:rPr>
          <w:b/>
          <w:sz w:val="22"/>
          <w:szCs w:val="22"/>
        </w:rPr>
      </w:pPr>
      <w:r>
        <w:rPr>
          <w:b/>
          <w:sz w:val="22"/>
          <w:szCs w:val="22"/>
          <w:lang w:val="pt-BR"/>
        </w:rPr>
        <w:t>E</w:t>
      </w:r>
      <w:r>
        <w:rPr>
          <w:b/>
          <w:sz w:val="22"/>
          <w:szCs w:val="22"/>
        </w:rPr>
        <w:t xml:space="preserve">NVELOPE </w:t>
      </w:r>
      <w:r>
        <w:rPr>
          <w:b/>
          <w:sz w:val="22"/>
          <w:szCs w:val="22"/>
          <w:lang w:val="pt-BR"/>
        </w:rPr>
        <w:t xml:space="preserve">B - </w:t>
      </w:r>
      <w:r>
        <w:rPr>
          <w:b/>
          <w:sz w:val="22"/>
          <w:szCs w:val="22"/>
        </w:rPr>
        <w:t>DOCUMENTOS DE HABILITAÇÃO</w:t>
      </w:r>
    </w:p>
    <w:p>
      <w:pPr>
        <w:spacing w:before="1"/>
        <w:ind w:left="451" w:leftChars="200" w:right="268" w:rightChars="122" w:hanging="11" w:firstLineChars="0"/>
        <w:jc w:val="left"/>
        <w:rPr>
          <w:b/>
          <w:sz w:val="22"/>
          <w:szCs w:val="22"/>
          <w:lang w:val="pt-BR"/>
        </w:rPr>
      </w:pPr>
      <w:r>
        <w:rPr>
          <w:b/>
          <w:sz w:val="22"/>
          <w:szCs w:val="22"/>
          <w:lang w:val="pt-BR"/>
        </w:rPr>
        <w:t xml:space="preserve">LICITAÇÃO PRESENCIAL N° </w:t>
      </w:r>
      <w:r>
        <w:rPr>
          <w:rFonts w:hint="default"/>
          <w:b/>
          <w:sz w:val="22"/>
          <w:szCs w:val="22"/>
          <w:lang w:val="pt-BR"/>
        </w:rPr>
        <w:t>0004</w:t>
      </w:r>
      <w:r>
        <w:rPr>
          <w:b/>
          <w:sz w:val="22"/>
          <w:szCs w:val="22"/>
          <w:lang w:val="pt-BR"/>
        </w:rPr>
        <w:t>/2019 - MODO DE DISPUTA ABERTO</w:t>
      </w:r>
    </w:p>
    <w:p>
      <w:pPr>
        <w:spacing w:before="1"/>
        <w:ind w:left="451" w:leftChars="200" w:right="268" w:rightChars="122" w:hanging="11" w:firstLineChars="0"/>
        <w:jc w:val="left"/>
        <w:rPr>
          <w:b/>
          <w:bCs/>
          <w:sz w:val="22"/>
          <w:szCs w:val="22"/>
          <w:lang w:val="pt-BR"/>
        </w:rPr>
      </w:pPr>
      <w:r>
        <w:rPr>
          <w:rFonts w:hint="default" w:cs="Arial"/>
          <w:b/>
          <w:bCs/>
          <w:sz w:val="22"/>
          <w:szCs w:val="22"/>
          <w:lang w:val="pt-BR"/>
        </w:rPr>
        <w:t>OBJETO:</w:t>
      </w:r>
      <w:r>
        <w:rPr>
          <w:rFonts w:hint="default" w:cs="Arial"/>
          <w:sz w:val="22"/>
          <w:szCs w:val="22"/>
          <w:lang w:val="pt-BR"/>
        </w:rPr>
        <w:t xml:space="preserve"> </w:t>
      </w:r>
      <w:r>
        <w:rPr>
          <w:rFonts w:hint="default" w:cs="Arial"/>
          <w:b/>
          <w:bCs/>
          <w:sz w:val="22"/>
          <w:szCs w:val="22"/>
          <w:lang w:val="pt-BR"/>
        </w:rPr>
        <w:t>P</w:t>
      </w:r>
      <w:r>
        <w:rPr>
          <w:rFonts w:hint="default" w:ascii="Arial" w:hAnsi="Arial" w:cs="Arial"/>
          <w:b/>
          <w:bCs/>
          <w:sz w:val="22"/>
          <w:szCs w:val="22"/>
        </w:rPr>
        <w:t>restação de serviços contínuos atendimento receptivo e ativo da CODEN</w:t>
      </w:r>
    </w:p>
    <w:p>
      <w:pPr>
        <w:spacing w:before="1"/>
        <w:ind w:left="451" w:leftChars="200" w:right="268" w:rightChars="122" w:hanging="11" w:firstLineChars="0"/>
        <w:jc w:val="left"/>
        <w:rPr>
          <w:b/>
          <w:sz w:val="22"/>
          <w:szCs w:val="22"/>
          <w:lang w:val="pt-BR"/>
        </w:rPr>
      </w:pPr>
      <w:r>
        <w:rPr>
          <w:b/>
          <w:sz w:val="22"/>
          <w:szCs w:val="22"/>
        </w:rPr>
        <w:t xml:space="preserve">Processo </w:t>
      </w:r>
      <w:r>
        <w:rPr>
          <w:b/>
          <w:sz w:val="22"/>
          <w:szCs w:val="22"/>
          <w:lang w:val="pt-BR"/>
        </w:rPr>
        <w:t xml:space="preserve">Administrativo n. </w:t>
      </w:r>
      <w:r>
        <w:rPr>
          <w:b/>
          <w:sz w:val="22"/>
          <w:szCs w:val="22"/>
        </w:rPr>
        <w:t xml:space="preserve"> </w:t>
      </w:r>
      <w:r>
        <w:rPr>
          <w:rFonts w:hint="default"/>
          <w:b/>
          <w:sz w:val="22"/>
          <w:szCs w:val="22"/>
          <w:lang w:val="pt-BR"/>
        </w:rPr>
        <w:t>5554</w:t>
      </w:r>
      <w:r>
        <w:rPr>
          <w:b/>
          <w:sz w:val="22"/>
          <w:szCs w:val="22"/>
        </w:rPr>
        <w:t>/</w:t>
      </w:r>
      <w:r>
        <w:rPr>
          <w:b/>
          <w:sz w:val="22"/>
          <w:szCs w:val="22"/>
          <w:lang w:val="pt-BR"/>
        </w:rPr>
        <w:t>20</w:t>
      </w:r>
      <w:r>
        <w:rPr>
          <w:b/>
          <w:sz w:val="22"/>
          <w:szCs w:val="22"/>
        </w:rPr>
        <w:t>1</w:t>
      </w:r>
      <w:r>
        <w:rPr>
          <w:b/>
          <w:sz w:val="22"/>
          <w:szCs w:val="22"/>
          <w:lang w:val="pt-BR"/>
        </w:rPr>
        <w:t>9</w:t>
      </w:r>
    </w:p>
    <w:p>
      <w:pPr>
        <w:spacing w:before="0"/>
        <w:ind w:left="451" w:leftChars="200" w:right="268" w:rightChars="122" w:hanging="11" w:firstLineChars="0"/>
        <w:jc w:val="left"/>
        <w:rPr>
          <w:b/>
          <w:sz w:val="22"/>
          <w:szCs w:val="22"/>
        </w:rPr>
      </w:pPr>
      <w:r>
        <w:rPr>
          <w:b/>
          <w:sz w:val="22"/>
          <w:szCs w:val="22"/>
        </w:rPr>
        <w:t xml:space="preserve">RAZÃO SOCIAL DO LICITANTE: </w:t>
      </w:r>
    </w:p>
    <w:p>
      <w:pPr>
        <w:spacing w:before="0"/>
        <w:ind w:left="451" w:leftChars="200" w:right="268" w:rightChars="122" w:hanging="11" w:firstLineChars="0"/>
        <w:jc w:val="left"/>
        <w:rPr>
          <w:b/>
          <w:sz w:val="22"/>
          <w:szCs w:val="22"/>
        </w:rPr>
      </w:pPr>
      <w:r>
        <w:rPr>
          <w:b/>
          <w:sz w:val="22"/>
          <w:szCs w:val="22"/>
        </w:rPr>
        <w:t>CNPJ:</w:t>
      </w:r>
    </w:p>
    <w:p>
      <w:pPr>
        <w:pStyle w:val="3"/>
        <w:spacing w:before="6"/>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higidez, a juízo da Comissão Permanente de Licitação -</w:t>
      </w:r>
      <w:r>
        <w:rPr>
          <w:rFonts w:hint="default" w:ascii="Arial" w:hAnsi="Arial" w:cs="Arial"/>
          <w:spacing w:val="-2"/>
          <w:sz w:val="22"/>
          <w:szCs w:val="22"/>
        </w:rPr>
        <w:t xml:space="preserve"> </w:t>
      </w:r>
      <w:r>
        <w:rPr>
          <w:rFonts w:hint="default" w:ascii="Arial" w:hAnsi="Arial" w:cs="Arial"/>
          <w:sz w:val="22"/>
          <w:szCs w:val="22"/>
        </w:rPr>
        <w:t>CPEL.</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a falta da rubrica nas folhas, poderá ser suprida pelo representante credenciado ou por membro da Comissão de Licitação, 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289"/>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Dever</w:t>
      </w:r>
      <w:r>
        <w:rPr>
          <w:rFonts w:hint="default" w:cs="Arial"/>
          <w:sz w:val="22"/>
          <w:szCs w:val="22"/>
          <w:lang w:val="pt-BR"/>
        </w:rPr>
        <w:t>á</w:t>
      </w:r>
      <w:r>
        <w:rPr>
          <w:rFonts w:hint="default" w:ascii="Arial" w:hAnsi="Arial" w:cs="Arial"/>
          <w:sz w:val="22"/>
          <w:szCs w:val="22"/>
        </w:rPr>
        <w:t xml:space="preserve"> constar do Envelope </w:t>
      </w:r>
      <w:r>
        <w:rPr>
          <w:rFonts w:hint="default" w:cs="Arial"/>
          <w:sz w:val="22"/>
          <w:szCs w:val="22"/>
          <w:lang w:val="pt-BR"/>
        </w:rPr>
        <w:t>A</w:t>
      </w:r>
      <w:r>
        <w:rPr>
          <w:rFonts w:hint="default" w:ascii="Arial" w:hAnsi="Arial" w:cs="Arial"/>
          <w:sz w:val="22"/>
          <w:szCs w:val="22"/>
        </w:rPr>
        <w:t>, a proposta de preços</w:t>
      </w:r>
      <w:r>
        <w:rPr>
          <w:rFonts w:hint="default" w:cs="Arial"/>
          <w:sz w:val="22"/>
          <w:szCs w:val="22"/>
          <w:lang w:val="pt-BR"/>
        </w:rPr>
        <w:t xml:space="preserve"> formulada pelo licitante, preferencialmente, conforme o modelo d</w:t>
      </w:r>
      <w:r>
        <w:rPr>
          <w:rFonts w:hint="default" w:cs="Arial"/>
          <w:color w:val="000000" w:themeColor="text1"/>
          <w:sz w:val="22"/>
          <w:szCs w:val="22"/>
          <w:lang w:val="pt-BR"/>
          <w14:textFill>
            <w14:solidFill>
              <w14:schemeClr w14:val="tx1"/>
            </w14:solidFill>
          </w14:textFill>
        </w:rPr>
        <w:t>o ANEXO V.</w:t>
      </w:r>
    </w:p>
    <w:p>
      <w:pPr>
        <w:pStyle w:val="14"/>
        <w:numPr>
          <w:ilvl w:val="0"/>
          <w:numId w:val="0"/>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1"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3"/>
        <w:spacing w:before="10"/>
        <w:ind w:left="451" w:leftChars="200" w:right="268" w:rightChars="122" w:hanging="11" w:firstLineChars="0"/>
        <w:rPr>
          <w:rFonts w:hint="default" w:ascii="Arial" w:hAnsi="Arial" w:cs="Arial"/>
          <w:sz w:val="22"/>
          <w:szCs w:val="22"/>
        </w:rPr>
      </w:pPr>
    </w:p>
    <w:p>
      <w:pPr>
        <w:pStyle w:val="14"/>
        <w:numPr>
          <w:ilvl w:val="2"/>
          <w:numId w:val="1"/>
        </w:numPr>
        <w:tabs>
          <w:tab w:val="left" w:pos="2138"/>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ind w:left="451" w:leftChars="200" w:right="268" w:rightChars="122" w:hanging="11" w:firstLineChars="0"/>
        <w:jc w:val="both"/>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3"/>
        <w:spacing w:before="10"/>
        <w:ind w:left="451" w:leftChars="200" w:right="268" w:rightChars="122" w:hanging="11" w:firstLineChars="0"/>
        <w:jc w:val="both"/>
        <w:rPr>
          <w:rFonts w:hint="default" w:ascii="Arial" w:hAnsi="Arial" w:cs="Arial"/>
          <w:sz w:val="22"/>
          <w:szCs w:val="22"/>
        </w:rPr>
      </w:pPr>
    </w:p>
    <w:p>
      <w:pPr>
        <w:pStyle w:val="14"/>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3"/>
        <w:spacing w:before="10"/>
        <w:ind w:left="451" w:leftChars="200" w:right="268" w:rightChars="122" w:hanging="11" w:firstLineChars="0"/>
        <w:jc w:val="both"/>
        <w:rPr>
          <w:rFonts w:hint="default" w:ascii="Arial" w:hAnsi="Arial" w:cs="Arial"/>
          <w:sz w:val="22"/>
          <w:szCs w:val="22"/>
        </w:rPr>
      </w:pPr>
    </w:p>
    <w:p>
      <w:pPr>
        <w:pStyle w:val="14"/>
        <w:numPr>
          <w:ilvl w:val="1"/>
          <w:numId w:val="1"/>
        </w:numPr>
        <w:tabs>
          <w:tab w:val="left" w:pos="1284"/>
        </w:tabs>
        <w:spacing w:before="0" w:after="0" w:line="240" w:lineRule="auto"/>
        <w:ind w:left="451" w:leftChars="200" w:right="268" w:rightChars="122" w:hanging="11" w:firstLineChars="0"/>
        <w:jc w:val="both"/>
        <w:rPr>
          <w:rFonts w:hint="default" w:ascii="Arial" w:hAnsi="Arial" w:cs="Arial"/>
          <w:b w:val="0"/>
          <w:bCs w:val="0"/>
          <w:color w:val="000000" w:themeColor="text1"/>
          <w:sz w:val="22"/>
          <w:szCs w:val="22"/>
          <w:lang w:val="en-US"/>
          <w14:textFill>
            <w14:solidFill>
              <w14:schemeClr w14:val="tx1"/>
            </w14:solidFill>
          </w14:textFill>
        </w:rPr>
      </w:pPr>
      <w:r>
        <w:rPr>
          <w:rFonts w:hint="default" w:ascii="Arial" w:hAnsi="Arial" w:cs="Arial"/>
          <w:sz w:val="22"/>
          <w:szCs w:val="22"/>
        </w:rPr>
        <w:t xml:space="preserve">O valor estimado do objeto desta licitação </w:t>
      </w:r>
      <w:r>
        <w:rPr>
          <w:rFonts w:hint="default" w:ascii="Arial" w:hAnsi="Arial" w:cs="Arial"/>
          <w:sz w:val="22"/>
          <w:szCs w:val="22"/>
          <w:lang w:val="pt-BR"/>
        </w:rPr>
        <w:t>é</w:t>
      </w:r>
      <w:r>
        <w:rPr>
          <w:rFonts w:hint="default" w:ascii="Arial" w:hAnsi="Arial" w:cs="Arial"/>
          <w:b/>
          <w:bCs/>
          <w:color w:val="FF0000"/>
          <w:sz w:val="22"/>
          <w:szCs w:val="22"/>
          <w:lang w:val="pt-BR"/>
        </w:rPr>
        <w:t xml:space="preserve"> </w:t>
      </w:r>
      <w:r>
        <w:rPr>
          <w:rFonts w:hint="default" w:cs="Arial"/>
          <w:b w:val="0"/>
          <w:bCs w:val="0"/>
          <w:color w:val="000000" w:themeColor="text1"/>
          <w:sz w:val="22"/>
          <w:szCs w:val="22"/>
          <w:lang w:val="pt-BR"/>
          <w14:textFill>
            <w14:solidFill>
              <w14:schemeClr w14:val="tx1"/>
            </w14:solidFill>
          </w14:textFill>
        </w:rPr>
        <w:t xml:space="preserve">sigiloso, nos termos do art. 34 da lei 13.303/16. </w:t>
      </w:r>
    </w:p>
    <w:p>
      <w:pPr>
        <w:pStyle w:val="14"/>
        <w:numPr>
          <w:ilvl w:val="0"/>
          <w:numId w:val="0"/>
        </w:numPr>
        <w:tabs>
          <w:tab w:val="left" w:pos="1284"/>
        </w:tabs>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pStyle w:val="14"/>
        <w:numPr>
          <w:ilvl w:val="1"/>
          <w:numId w:val="1"/>
        </w:numPr>
        <w:tabs>
          <w:tab w:val="left" w:pos="1284"/>
        </w:tabs>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licitante declarado vencedor deverá enviar, em momento oportuno, a proposta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comercial</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planilha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quantitativos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preços,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adequada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valores finais por ele ofertados, bem como as planilhas de composição analítica de preços unitários de cada item integrante da proposta 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preços.</w:t>
      </w:r>
    </w:p>
    <w:p>
      <w:pPr>
        <w:pStyle w:val="14"/>
        <w:numPr>
          <w:ilvl w:val="0"/>
          <w:numId w:val="0"/>
        </w:numPr>
        <w:tabs>
          <w:tab w:val="left" w:pos="1289"/>
        </w:tabs>
        <w:spacing w:before="0" w:after="0" w:line="240" w:lineRule="auto"/>
        <w:ind w:left="451" w:leftChars="200" w:right="268" w:rightChars="122" w:hanging="11" w:firstLineChars="0"/>
        <w:jc w:val="both"/>
        <w:rPr>
          <w:rFonts w:hint="default" w:ascii="Arial" w:hAnsi="Arial" w:cs="Arial"/>
          <w:sz w:val="22"/>
          <w:szCs w:val="22"/>
        </w:rPr>
      </w:pPr>
    </w:p>
    <w:p>
      <w:pPr>
        <w:pStyle w:val="14"/>
        <w:numPr>
          <w:ilvl w:val="1"/>
          <w:numId w:val="1"/>
        </w:numPr>
        <w:tabs>
          <w:tab w:val="left" w:pos="1289"/>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documentos</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devem</w:t>
      </w:r>
      <w:r>
        <w:rPr>
          <w:rFonts w:hint="default" w:ascii="Arial" w:hAnsi="Arial" w:cs="Arial"/>
          <w:spacing w:val="-5"/>
          <w:sz w:val="22"/>
          <w:szCs w:val="22"/>
        </w:rPr>
        <w:t xml:space="preserve"> </w:t>
      </w:r>
      <w:r>
        <w:rPr>
          <w:rFonts w:hint="default" w:ascii="Arial" w:hAnsi="Arial" w:cs="Arial"/>
          <w:sz w:val="22"/>
          <w:szCs w:val="22"/>
        </w:rPr>
        <w:t>constar</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Envelope</w:t>
      </w:r>
      <w:r>
        <w:rPr>
          <w:rFonts w:hint="default" w:ascii="Arial" w:hAnsi="Arial" w:cs="Arial"/>
          <w:spacing w:val="-6"/>
          <w:sz w:val="22"/>
          <w:szCs w:val="22"/>
        </w:rPr>
        <w:t xml:space="preserve"> </w:t>
      </w:r>
      <w:r>
        <w:rPr>
          <w:rFonts w:hint="default" w:cs="Arial"/>
          <w:sz w:val="22"/>
          <w:szCs w:val="22"/>
          <w:lang w:val="pt-BR"/>
        </w:rPr>
        <w:t>B</w:t>
      </w:r>
      <w:r>
        <w:rPr>
          <w:rFonts w:hint="default" w:ascii="Arial" w:hAnsi="Arial" w:cs="Arial"/>
          <w:spacing w:val="-2"/>
          <w:sz w:val="22"/>
          <w:szCs w:val="22"/>
        </w:rPr>
        <w:t xml:space="preserve"> </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 xml:space="preserve">Documentos de Habilitação é aquele </w:t>
      </w:r>
      <w:r>
        <w:rPr>
          <w:rFonts w:hint="default" w:ascii="Arial" w:hAnsi="Arial" w:cs="Arial"/>
          <w:color w:val="000000" w:themeColor="text1"/>
          <w:sz w:val="22"/>
          <w:szCs w:val="22"/>
          <w14:textFill>
            <w14:solidFill>
              <w14:schemeClr w14:val="tx1"/>
            </w14:solidFill>
          </w14:textFill>
        </w:rPr>
        <w:t xml:space="preserve">constante do item </w:t>
      </w:r>
      <w:r>
        <w:rPr>
          <w:rFonts w:hint="default" w:ascii="Arial" w:hAnsi="Arial" w:cs="Arial"/>
          <w:color w:val="000000" w:themeColor="text1"/>
          <w:sz w:val="22"/>
          <w:szCs w:val="22"/>
          <w:lang w:val="pt-BR"/>
          <w14:textFill>
            <w14:solidFill>
              <w14:schemeClr w14:val="tx1"/>
            </w14:solidFill>
          </w14:textFill>
        </w:rPr>
        <w:t>15</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4"/>
        <w:numPr>
          <w:ilvl w:val="0"/>
          <w:numId w:val="0"/>
        </w:numPr>
        <w:tabs>
          <w:tab w:val="left" w:pos="1289"/>
        </w:tabs>
        <w:spacing w:before="0" w:after="0" w:line="240" w:lineRule="auto"/>
        <w:ind w:left="451" w:leftChars="200" w:right="268" w:rightChars="122" w:hanging="11" w:firstLineChars="0"/>
        <w:jc w:val="both"/>
        <w:rPr>
          <w:rFonts w:hint="default" w:ascii="Arial" w:hAnsi="Arial" w:cs="Arial"/>
          <w:sz w:val="22"/>
          <w:szCs w:val="22"/>
        </w:rPr>
      </w:pPr>
    </w:p>
    <w:p>
      <w:pPr>
        <w:pStyle w:val="14"/>
        <w:numPr>
          <w:ilvl w:val="1"/>
          <w:numId w:val="1"/>
        </w:numPr>
        <w:tabs>
          <w:tab w:val="left" w:pos="1289"/>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acompanhada do respectivo original para ser autenticada por membro da Comissão Permanente de Licitação - CPEL,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289"/>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demais regras relativas à habilitação estão disciplin</w:t>
      </w:r>
      <w:r>
        <w:rPr>
          <w:rFonts w:hint="default" w:ascii="Arial" w:hAnsi="Arial" w:cs="Arial"/>
          <w:color w:val="000000" w:themeColor="text1"/>
          <w:sz w:val="22"/>
          <w:szCs w:val="22"/>
          <w14:textFill>
            <w14:solidFill>
              <w14:schemeClr w14:val="tx1"/>
            </w14:solidFill>
          </w14:textFill>
        </w:rPr>
        <w:t xml:space="preserve">adas no item </w:t>
      </w:r>
      <w:r>
        <w:rPr>
          <w:rFonts w:hint="default" w:ascii="Arial" w:hAnsi="Arial" w:cs="Arial"/>
          <w:color w:val="000000" w:themeColor="text1"/>
          <w:sz w:val="22"/>
          <w:szCs w:val="22"/>
          <w:lang w:val="pt-BR"/>
          <w14:textFill>
            <w14:solidFill>
              <w14:schemeClr w14:val="tx1"/>
            </w14:solidFill>
          </w14:textFill>
        </w:rPr>
        <w:t>15</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4"/>
        <w:numPr>
          <w:ilvl w:val="1"/>
          <w:numId w:val="1"/>
        </w:numPr>
        <w:tabs>
          <w:tab w:val="left" w:pos="1430"/>
          <w:tab w:val="left" w:pos="9680"/>
        </w:tabs>
        <w:spacing w:before="18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No dia </w:t>
      </w:r>
      <w:r>
        <w:rPr>
          <w:rFonts w:hint="default" w:cs="Arial"/>
          <w:b/>
          <w:bCs/>
          <w:sz w:val="22"/>
          <w:szCs w:val="22"/>
          <w:lang w:val="pt-BR"/>
        </w:rPr>
        <w:t>15</w:t>
      </w:r>
      <w:r>
        <w:rPr>
          <w:rFonts w:hint="default" w:ascii="Arial" w:hAnsi="Arial" w:cs="Arial"/>
          <w:b/>
          <w:bCs/>
          <w:sz w:val="22"/>
          <w:szCs w:val="22"/>
        </w:rPr>
        <w:t>/</w:t>
      </w:r>
      <w:r>
        <w:rPr>
          <w:rFonts w:hint="default" w:cs="Arial"/>
          <w:b/>
          <w:sz w:val="22"/>
          <w:szCs w:val="22"/>
          <w:lang w:val="pt-BR"/>
        </w:rPr>
        <w:t>07</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30</w:t>
      </w:r>
      <w:r>
        <w:rPr>
          <w:rFonts w:hint="default" w:ascii="Arial" w:hAnsi="Arial" w:cs="Arial"/>
          <w:b/>
          <w:bCs w:val="0"/>
          <w:sz w:val="22"/>
          <w:szCs w:val="22"/>
        </w:rPr>
        <w:t xml:space="preserve"> horas</w:t>
      </w:r>
      <w:r>
        <w:rPr>
          <w:rFonts w:hint="default" w:ascii="Arial" w:hAnsi="Arial" w:cs="Arial"/>
          <w:sz w:val="22"/>
          <w:szCs w:val="22"/>
        </w:rPr>
        <w:t>, será aberta, pela Comissão Permanente</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7"/>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sz w:val="22"/>
          <w:szCs w:val="22"/>
        </w:rPr>
        <w:t>CPEL,</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tabs>
          <w:tab w:val="left" w:pos="9680"/>
        </w:tabs>
        <w:ind w:left="451" w:leftChars="200" w:right="268" w:rightChars="122" w:hanging="11" w:firstLineChars="0"/>
        <w:rPr>
          <w:rFonts w:hint="default" w:ascii="Arial" w:hAnsi="Arial" w:cs="Arial"/>
          <w:sz w:val="22"/>
          <w:szCs w:val="22"/>
        </w:rPr>
      </w:pPr>
    </w:p>
    <w:p>
      <w:pPr>
        <w:pStyle w:val="14"/>
        <w:numPr>
          <w:ilvl w:val="0"/>
          <w:numId w:val="0"/>
        </w:numPr>
        <w:tabs>
          <w:tab w:val="left" w:pos="9680"/>
        </w:tabs>
        <w:spacing w:before="0" w:after="0" w:line="240" w:lineRule="auto"/>
        <w:ind w:leftChars="200" w:right="268" w:rightChars="122"/>
        <w:jc w:val="both"/>
        <w:rPr>
          <w:rFonts w:hint="default" w:ascii="Arial" w:hAnsi="Arial" w:cs="Arial"/>
          <w:sz w:val="22"/>
          <w:szCs w:val="22"/>
        </w:rPr>
      </w:pPr>
      <w:r>
        <w:rPr>
          <w:rFonts w:hint="default" w:cs="Arial"/>
          <w:sz w:val="22"/>
          <w:szCs w:val="22"/>
          <w:lang w:val="pt-BR"/>
        </w:rPr>
        <w:t xml:space="preserve">9.1.1.      </w:t>
      </w:r>
      <w:r>
        <w:rPr>
          <w:rFonts w:hint="default" w:ascii="Arial" w:hAnsi="Arial" w:cs="Arial"/>
          <w:sz w:val="22"/>
          <w:szCs w:val="22"/>
        </w:rPr>
        <w:t>A Comissão Permanente de Licitação – CPEL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tabs>
          <w:tab w:val="left" w:pos="9680"/>
        </w:tabs>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29"/>
          <w:tab w:val="left" w:pos="1430"/>
          <w:tab w:val="left" w:pos="9680"/>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Aberta a sessão, a Comissão Permanente de Licitação – CPEL 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tabs>
          <w:tab w:val="left" w:pos="9680"/>
        </w:tabs>
        <w:ind w:left="451" w:leftChars="200" w:right="268" w:rightChars="122" w:hanging="11" w:firstLineChars="0"/>
        <w:rPr>
          <w:rFonts w:hint="default" w:ascii="Arial" w:hAnsi="Arial" w:cs="Arial"/>
          <w:sz w:val="22"/>
          <w:szCs w:val="22"/>
        </w:rPr>
      </w:pPr>
    </w:p>
    <w:p>
      <w:pPr>
        <w:pStyle w:val="14"/>
        <w:numPr>
          <w:ilvl w:val="1"/>
          <w:numId w:val="1"/>
        </w:numPr>
        <w:tabs>
          <w:tab w:val="left" w:pos="1430"/>
          <w:tab w:val="left" w:pos="968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Após o encerramento do credenciamento e identificação dos representantes, será realizada a abertura das propostas de preços, classificando-as</w:t>
      </w:r>
      <w:r>
        <w:rPr>
          <w:rFonts w:hint="default" w:ascii="Arial" w:hAnsi="Arial" w:cs="Arial"/>
          <w:sz w:val="22"/>
          <w:szCs w:val="22"/>
          <w:lang w:val="pt-BR"/>
        </w:rPr>
        <w:t>,</w:t>
      </w:r>
      <w:r>
        <w:rPr>
          <w:rFonts w:hint="default" w:cs="Arial"/>
          <w:sz w:val="22"/>
          <w:szCs w:val="22"/>
          <w:lang w:val="pt-BR"/>
        </w:rPr>
        <w:t xml:space="preserve"> de acordo com o critério de julgamento adotado,</w:t>
      </w:r>
      <w:r>
        <w:rPr>
          <w:rFonts w:hint="default" w:ascii="Arial" w:hAnsi="Arial" w:cs="Arial"/>
          <w:sz w:val="22"/>
          <w:szCs w:val="22"/>
          <w:lang w:val="pt-BR"/>
        </w:rPr>
        <w:t xml:space="preserve"> </w:t>
      </w:r>
      <w:r>
        <w:rPr>
          <w:rFonts w:hint="default" w:ascii="Arial" w:hAnsi="Arial" w:cs="Arial"/>
          <w:sz w:val="22"/>
          <w:szCs w:val="22"/>
        </w:rPr>
        <w:t>fim de dar início à fase de</w:t>
      </w:r>
      <w:r>
        <w:rPr>
          <w:rFonts w:hint="default" w:ascii="Arial" w:hAnsi="Arial" w:cs="Arial"/>
          <w:spacing w:val="-7"/>
          <w:sz w:val="22"/>
          <w:szCs w:val="22"/>
        </w:rPr>
        <w:t xml:space="preserve"> </w:t>
      </w:r>
      <w:r>
        <w:rPr>
          <w:rFonts w:hint="default" w:ascii="Arial" w:hAnsi="Arial" w:cs="Arial"/>
          <w:sz w:val="22"/>
          <w:szCs w:val="22"/>
        </w:rPr>
        <w:t>lances.</w:t>
      </w:r>
    </w:p>
    <w:p>
      <w:pPr>
        <w:pStyle w:val="14"/>
        <w:numPr>
          <w:ilvl w:val="0"/>
          <w:numId w:val="0"/>
        </w:numPr>
        <w:tabs>
          <w:tab w:val="left" w:pos="1430"/>
          <w:tab w:val="left" w:pos="9680"/>
        </w:tabs>
        <w:spacing w:before="0" w:after="0" w:line="240" w:lineRule="auto"/>
        <w:ind w:left="451" w:leftChars="200" w:right="268" w:rightChars="122" w:hanging="11" w:firstLineChars="0"/>
        <w:jc w:val="both"/>
        <w:rPr>
          <w:rFonts w:hint="default" w:ascii="Arial" w:hAnsi="Arial" w:cs="Arial"/>
          <w:sz w:val="22"/>
          <w:szCs w:val="22"/>
        </w:rPr>
      </w:pPr>
    </w:p>
    <w:p>
      <w:pPr>
        <w:pStyle w:val="14"/>
        <w:numPr>
          <w:ilvl w:val="2"/>
          <w:numId w:val="1"/>
        </w:numPr>
        <w:tabs>
          <w:tab w:val="left" w:pos="1320"/>
          <w:tab w:val="left" w:pos="9680"/>
        </w:tabs>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Iniciada a fase competitiva, os licitantes darão lances verbais e sucessivos, de valores distintos e decrescentes, a partir do autor da proposta melhor</w:t>
      </w:r>
      <w:r>
        <w:rPr>
          <w:rFonts w:hint="default" w:ascii="Arial" w:hAnsi="Arial" w:cs="Arial"/>
          <w:spacing w:val="-3"/>
          <w:sz w:val="22"/>
          <w:szCs w:val="22"/>
        </w:rPr>
        <w:t xml:space="preserve"> </w:t>
      </w:r>
      <w:r>
        <w:rPr>
          <w:rFonts w:hint="default" w:ascii="Arial" w:hAnsi="Arial" w:cs="Arial"/>
          <w:sz w:val="22"/>
          <w:szCs w:val="22"/>
        </w:rPr>
        <w:t>classificada.</w:t>
      </w:r>
    </w:p>
    <w:p>
      <w:pPr>
        <w:pStyle w:val="3"/>
        <w:tabs>
          <w:tab w:val="left" w:pos="9680"/>
        </w:tabs>
        <w:spacing w:before="10"/>
        <w:ind w:left="451" w:leftChars="200" w:right="268" w:rightChars="122" w:hanging="11" w:firstLineChars="0"/>
        <w:jc w:val="both"/>
        <w:rPr>
          <w:rFonts w:hint="default" w:ascii="Arial" w:hAnsi="Arial" w:cs="Arial"/>
          <w:sz w:val="22"/>
          <w:szCs w:val="22"/>
        </w:rPr>
      </w:pPr>
    </w:p>
    <w:p>
      <w:pPr>
        <w:pStyle w:val="3"/>
        <w:tabs>
          <w:tab w:val="left" w:pos="9680"/>
        </w:tabs>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9</w:t>
      </w:r>
      <w:r>
        <w:rPr>
          <w:rFonts w:hint="default" w:ascii="Arial" w:hAnsi="Arial" w:cs="Arial"/>
          <w:sz w:val="22"/>
          <w:szCs w:val="22"/>
        </w:rPr>
        <w:t>.3.1.1. Os lances serão realizados pelo valor global do lote.</w:t>
      </w:r>
    </w:p>
    <w:p>
      <w:pPr>
        <w:pStyle w:val="3"/>
        <w:tabs>
          <w:tab w:val="left" w:pos="9680"/>
        </w:tabs>
        <w:spacing w:before="10"/>
        <w:ind w:left="451" w:leftChars="200" w:right="268" w:rightChars="122" w:hanging="11" w:firstLineChars="0"/>
        <w:jc w:val="both"/>
        <w:rPr>
          <w:rFonts w:hint="default" w:ascii="Arial" w:hAnsi="Arial" w:cs="Arial"/>
          <w:sz w:val="22"/>
          <w:szCs w:val="22"/>
        </w:rPr>
      </w:pPr>
    </w:p>
    <w:p>
      <w:pPr>
        <w:pStyle w:val="14"/>
        <w:numPr>
          <w:ilvl w:val="0"/>
          <w:numId w:val="0"/>
        </w:numPr>
        <w:tabs>
          <w:tab w:val="left" w:pos="2458"/>
          <w:tab w:val="left" w:pos="968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 xml:space="preserve">9.3.2. </w:t>
      </w:r>
      <w:r>
        <w:rPr>
          <w:rFonts w:hint="default" w:ascii="Arial" w:hAnsi="Arial" w:cs="Arial"/>
          <w:sz w:val="22"/>
          <w:szCs w:val="22"/>
        </w:rPr>
        <w:t>A Comissão Permanente de Licitação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4"/>
        <w:numPr>
          <w:ilvl w:val="0"/>
          <w:numId w:val="0"/>
        </w:numPr>
        <w:tabs>
          <w:tab w:val="left" w:pos="2458"/>
          <w:tab w:val="left" w:pos="9680"/>
        </w:tabs>
        <w:spacing w:before="0" w:after="0" w:line="240" w:lineRule="auto"/>
        <w:ind w:left="451" w:leftChars="200" w:right="268" w:rightChars="122" w:hanging="11" w:firstLineChars="0"/>
        <w:jc w:val="both"/>
        <w:rPr>
          <w:rFonts w:hint="default" w:ascii="Arial" w:hAnsi="Arial" w:cs="Arial"/>
          <w:sz w:val="22"/>
          <w:szCs w:val="22"/>
        </w:rPr>
      </w:pPr>
    </w:p>
    <w:p>
      <w:pPr>
        <w:pStyle w:val="14"/>
        <w:numPr>
          <w:ilvl w:val="0"/>
          <w:numId w:val="0"/>
        </w:numPr>
        <w:tabs>
          <w:tab w:val="left" w:pos="2458"/>
          <w:tab w:val="left" w:pos="968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 xml:space="preserve">9.3.3. </w:t>
      </w:r>
      <w:r>
        <w:rPr>
          <w:rFonts w:hint="default" w:ascii="Arial" w:hAnsi="Arial" w:cs="Arial"/>
          <w:sz w:val="22"/>
          <w:szCs w:val="22"/>
        </w:rPr>
        <w:t>A desistência em apresentar lance verbal, quando convocado pela CPEL,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4"/>
        <w:numPr>
          <w:ilvl w:val="0"/>
          <w:numId w:val="0"/>
        </w:numPr>
        <w:tabs>
          <w:tab w:val="left" w:pos="2458"/>
          <w:tab w:val="left" w:pos="9680"/>
        </w:tabs>
        <w:spacing w:before="0" w:after="0" w:line="240" w:lineRule="auto"/>
        <w:ind w:left="451" w:leftChars="200" w:right="268" w:rightChars="122" w:hanging="11" w:firstLineChars="0"/>
        <w:jc w:val="both"/>
        <w:rPr>
          <w:rFonts w:hint="default" w:ascii="Arial" w:hAnsi="Arial" w:cs="Arial"/>
          <w:sz w:val="22"/>
          <w:szCs w:val="22"/>
        </w:rPr>
      </w:pPr>
    </w:p>
    <w:p>
      <w:pPr>
        <w:pStyle w:val="14"/>
        <w:numPr>
          <w:ilvl w:val="0"/>
          <w:numId w:val="0"/>
        </w:numPr>
        <w:tabs>
          <w:tab w:val="left" w:pos="2458"/>
          <w:tab w:val="left" w:pos="9680"/>
        </w:tabs>
        <w:spacing w:before="0" w:after="0" w:line="240" w:lineRule="auto"/>
        <w:ind w:left="451" w:leftChars="200" w:right="268" w:rightChars="122" w:hanging="11" w:firstLineChars="0"/>
        <w:jc w:val="both"/>
        <w:rPr>
          <w:rFonts w:hint="default" w:ascii="Arial" w:hAnsi="Arial" w:cs="Arial"/>
          <w:sz w:val="22"/>
          <w:szCs w:val="22"/>
          <w:lang w:val="pt-BR"/>
        </w:rPr>
      </w:pPr>
      <w:r>
        <w:rPr>
          <w:rFonts w:hint="default" w:ascii="Arial" w:hAnsi="Arial" w:cs="Arial"/>
          <w:sz w:val="22"/>
          <w:szCs w:val="22"/>
          <w:lang w:val="pt-BR"/>
        </w:rPr>
        <w:t>9.3.</w:t>
      </w:r>
      <w:r>
        <w:rPr>
          <w:rFonts w:hint="default" w:cs="Arial"/>
          <w:sz w:val="22"/>
          <w:szCs w:val="22"/>
          <w:lang w:val="pt-BR"/>
        </w:rPr>
        <w:t>4</w:t>
      </w:r>
      <w:r>
        <w:rPr>
          <w:rFonts w:hint="default" w:ascii="Arial" w:hAnsi="Arial" w:cs="Arial"/>
          <w:sz w:val="22"/>
          <w:szCs w:val="22"/>
          <w:lang w:val="pt-BR"/>
        </w:rPr>
        <w:t xml:space="preserve">.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4"/>
        <w:numPr>
          <w:ilvl w:val="0"/>
          <w:numId w:val="0"/>
        </w:numPr>
        <w:tabs>
          <w:tab w:val="left" w:pos="1430"/>
          <w:tab w:val="left" w:pos="9680"/>
        </w:tabs>
        <w:spacing w:before="0" w:after="0" w:line="240" w:lineRule="auto"/>
        <w:ind w:left="451" w:leftChars="200" w:right="268" w:rightChars="122" w:hanging="11" w:firstLineChars="0"/>
        <w:jc w:val="both"/>
        <w:rPr>
          <w:rFonts w:hint="default" w:ascii="Arial" w:hAnsi="Arial" w:cs="Arial"/>
          <w:sz w:val="22"/>
          <w:szCs w:val="22"/>
          <w:lang w:val="pt-BR"/>
        </w:rPr>
      </w:pPr>
    </w:p>
    <w:p>
      <w:pPr>
        <w:pStyle w:val="14"/>
        <w:numPr>
          <w:ilvl w:val="1"/>
          <w:numId w:val="1"/>
        </w:numPr>
        <w:tabs>
          <w:tab w:val="left" w:pos="1100"/>
          <w:tab w:val="left" w:pos="9680"/>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3"/>
        <w:tabs>
          <w:tab w:val="left" w:pos="9680"/>
        </w:tabs>
        <w:spacing w:before="9"/>
        <w:ind w:left="451" w:leftChars="200" w:right="268" w:rightChars="122" w:hanging="11" w:firstLineChars="0"/>
        <w:jc w:val="both"/>
        <w:rPr>
          <w:rFonts w:hint="default" w:ascii="Arial" w:hAnsi="Arial" w:cs="Arial"/>
          <w:sz w:val="22"/>
          <w:szCs w:val="22"/>
        </w:rPr>
      </w:pPr>
    </w:p>
    <w:p>
      <w:pPr>
        <w:pStyle w:val="14"/>
        <w:numPr>
          <w:ilvl w:val="1"/>
          <w:numId w:val="1"/>
        </w:numPr>
        <w:tabs>
          <w:tab w:val="left" w:pos="1100"/>
          <w:tab w:val="left" w:pos="9680"/>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3"/>
        <w:tabs>
          <w:tab w:val="left" w:pos="9680"/>
        </w:tabs>
        <w:spacing w:before="10"/>
        <w:ind w:left="451" w:leftChars="200" w:right="268" w:rightChars="122" w:hanging="11" w:firstLineChars="0"/>
        <w:jc w:val="both"/>
        <w:rPr>
          <w:rFonts w:hint="default" w:ascii="Arial" w:hAnsi="Arial" w:cs="Arial"/>
          <w:sz w:val="22"/>
          <w:szCs w:val="22"/>
        </w:rPr>
      </w:pPr>
    </w:p>
    <w:p>
      <w:pPr>
        <w:pStyle w:val="14"/>
        <w:numPr>
          <w:ilvl w:val="1"/>
          <w:numId w:val="1"/>
        </w:numPr>
        <w:tabs>
          <w:tab w:val="left" w:pos="1100"/>
          <w:tab w:val="left" w:pos="1750"/>
          <w:tab w:val="left" w:pos="9680"/>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4"/>
        <w:numPr>
          <w:ilvl w:val="0"/>
          <w:numId w:val="0"/>
        </w:numPr>
        <w:tabs>
          <w:tab w:val="left" w:pos="1430"/>
          <w:tab w:val="left" w:pos="9680"/>
        </w:tabs>
        <w:spacing w:before="0" w:after="0" w:line="240" w:lineRule="auto"/>
        <w:ind w:left="451" w:leftChars="200" w:right="268" w:rightChars="122" w:hanging="11" w:firstLineChars="0"/>
        <w:jc w:val="both"/>
        <w:rPr>
          <w:rFonts w:hint="default" w:ascii="Arial" w:hAnsi="Arial" w:cs="Arial"/>
          <w:sz w:val="22"/>
          <w:szCs w:val="22"/>
          <w:lang w:val="pt-BR"/>
        </w:rPr>
      </w:pPr>
    </w:p>
    <w:p>
      <w:pPr>
        <w:pStyle w:val="2"/>
        <w:numPr>
          <w:ilvl w:val="0"/>
          <w:numId w:val="1"/>
        </w:numPr>
        <w:tabs>
          <w:tab w:val="left" w:pos="1114"/>
          <w:tab w:val="left" w:pos="968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3"/>
        <w:tabs>
          <w:tab w:val="left" w:pos="9680"/>
        </w:tabs>
        <w:spacing w:before="10"/>
        <w:ind w:left="451" w:leftChars="200" w:right="268" w:rightChars="122" w:hanging="11" w:firstLineChars="0"/>
        <w:rPr>
          <w:rFonts w:hint="default" w:ascii="Arial" w:hAnsi="Arial" w:cs="Arial"/>
          <w:b/>
          <w:sz w:val="22"/>
          <w:szCs w:val="22"/>
        </w:rPr>
      </w:pPr>
    </w:p>
    <w:p>
      <w:pPr>
        <w:pStyle w:val="14"/>
        <w:numPr>
          <w:ilvl w:val="1"/>
          <w:numId w:val="1"/>
        </w:numPr>
        <w:tabs>
          <w:tab w:val="left" w:pos="1320"/>
          <w:tab w:val="left" w:pos="968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3"/>
        <w:spacing w:before="11"/>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julgamento será realizado conforme o critério</w:t>
      </w:r>
      <w:r>
        <w:rPr>
          <w:rFonts w:hint="default" w:ascii="Arial" w:hAnsi="Arial" w:cs="Arial"/>
          <w:spacing w:val="-29"/>
          <w:sz w:val="22"/>
          <w:szCs w:val="22"/>
        </w:rPr>
        <w:t xml:space="preserve"> </w:t>
      </w:r>
      <w:r>
        <w:rPr>
          <w:rFonts w:hint="default" w:ascii="Arial" w:hAnsi="Arial" w:cs="Arial"/>
          <w:sz w:val="22"/>
          <w:szCs w:val="22"/>
        </w:rPr>
        <w:t>supramencionado, classificando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ind w:left="451" w:leftChars="200" w:right="268" w:rightChars="122" w:hanging="11" w:firstLineChars="0"/>
        <w:rPr>
          <w:rFonts w:hint="default" w:ascii="Arial" w:hAnsi="Arial" w:cs="Arial"/>
          <w:sz w:val="22"/>
          <w:szCs w:val="22"/>
        </w:rPr>
      </w:pPr>
    </w:p>
    <w:p>
      <w:pPr>
        <w:pStyle w:val="2"/>
        <w:numPr>
          <w:ilvl w:val="0"/>
          <w:numId w:val="1"/>
        </w:numPr>
        <w:tabs>
          <w:tab w:val="left" w:pos="1114"/>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lang w:val="pt-BR"/>
        </w:rPr>
        <w:t>DO REINÍCIO DA DISPUTA ABERTA</w:t>
      </w:r>
    </w:p>
    <w:p>
      <w:pPr>
        <w:ind w:left="451" w:leftChars="200" w:right="268" w:rightChars="122" w:hanging="11" w:firstLineChars="0"/>
        <w:rPr>
          <w:rFonts w:hint="default" w:ascii="Arial" w:hAnsi="Arial" w:cs="Arial"/>
          <w:sz w:val="22"/>
          <w:szCs w:val="22"/>
          <w:lang w:val="pt-BR"/>
        </w:rPr>
      </w:pPr>
    </w:p>
    <w:p>
      <w:pPr>
        <w:pStyle w:val="14"/>
        <w:numPr>
          <w:ilvl w:val="0"/>
          <w:numId w:val="0"/>
        </w:numPr>
        <w:tabs>
          <w:tab w:val="left" w:pos="175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 xml:space="preserve">11.1 </w:t>
      </w:r>
      <w:r>
        <w:rPr>
          <w:rFonts w:hint="default" w:ascii="Arial" w:hAnsi="Arial" w:cs="Arial"/>
          <w:sz w:val="22"/>
          <w:szCs w:val="22"/>
        </w:rPr>
        <w:t>Após o julgamento, quando existir diferença de pelo menos 10% (dez</w:t>
      </w:r>
      <w:r>
        <w:rPr>
          <w:rFonts w:hint="default" w:ascii="Arial" w:hAnsi="Arial" w:cs="Arial"/>
          <w:spacing w:val="-35"/>
          <w:sz w:val="22"/>
          <w:szCs w:val="22"/>
        </w:rPr>
        <w:t xml:space="preserve"> </w:t>
      </w:r>
      <w:r>
        <w:rPr>
          <w:rFonts w:hint="default" w:ascii="Arial" w:hAnsi="Arial" w:cs="Arial"/>
          <w:sz w:val="22"/>
          <w:szCs w:val="22"/>
        </w:rPr>
        <w:t>por cento) entre o melhor lance e o subsequente, a fase de lances poderá ser reiniciada para definição das demais colocações, a critério da Comissão Permanente de Licitação –</w:t>
      </w:r>
      <w:r>
        <w:rPr>
          <w:rFonts w:hint="default" w:ascii="Arial" w:hAnsi="Arial" w:cs="Arial"/>
          <w:spacing w:val="-1"/>
          <w:sz w:val="22"/>
          <w:szCs w:val="22"/>
        </w:rPr>
        <w:t xml:space="preserve"> </w:t>
      </w:r>
      <w:r>
        <w:rPr>
          <w:rFonts w:hint="default" w:ascii="Arial" w:hAnsi="Arial" w:cs="Arial"/>
          <w:sz w:val="22"/>
          <w:szCs w:val="22"/>
        </w:rPr>
        <w:t>CPEL.</w:t>
      </w:r>
    </w:p>
    <w:p>
      <w:pPr>
        <w:pStyle w:val="3"/>
        <w:spacing w:before="10"/>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 reinício da disputa aberta, os fornecedores classificados em segundo lugar em diante apresentarão novos lances, a fim de melhorarem suas classificações em relação ao primeiro</w:t>
      </w:r>
      <w:r>
        <w:rPr>
          <w:rFonts w:hint="default" w:ascii="Arial" w:hAnsi="Arial" w:cs="Arial"/>
          <w:spacing w:val="-17"/>
          <w:sz w:val="22"/>
          <w:szCs w:val="22"/>
        </w:rPr>
        <w:t xml:space="preserve"> </w:t>
      </w:r>
      <w:r>
        <w:rPr>
          <w:rFonts w:hint="default" w:ascii="Arial" w:hAnsi="Arial" w:cs="Arial"/>
          <w:sz w:val="22"/>
          <w:szCs w:val="22"/>
        </w:rPr>
        <w:t>classificado.</w:t>
      </w:r>
    </w:p>
    <w:p>
      <w:pPr>
        <w:ind w:left="451" w:leftChars="200" w:right="268" w:rightChars="122" w:hanging="11" w:firstLineChars="0"/>
        <w:rPr>
          <w:rFonts w:hint="default" w:ascii="Arial" w:hAnsi="Arial" w:cs="Arial"/>
          <w:sz w:val="22"/>
          <w:szCs w:val="22"/>
          <w:lang w:val="pt-BR"/>
        </w:rPr>
      </w:pPr>
    </w:p>
    <w:p>
      <w:pPr>
        <w:pStyle w:val="2"/>
        <w:numPr>
          <w:ilvl w:val="0"/>
          <w:numId w:val="1"/>
        </w:numPr>
        <w:tabs>
          <w:tab w:val="left" w:pos="1114"/>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DESEMPATE</w:t>
      </w:r>
    </w:p>
    <w:p>
      <w:pPr>
        <w:pStyle w:val="3"/>
        <w:spacing w:before="10"/>
        <w:ind w:left="451" w:leftChars="200" w:right="268" w:rightChars="122" w:hanging="11" w:firstLineChars="0"/>
        <w:rPr>
          <w:rFonts w:hint="default" w:ascii="Arial" w:hAnsi="Arial" w:cs="Arial"/>
          <w:b/>
          <w:sz w:val="22"/>
          <w:szCs w:val="22"/>
        </w:rPr>
      </w:pPr>
    </w:p>
    <w:p>
      <w:pPr>
        <w:pStyle w:val="14"/>
        <w:numPr>
          <w:ilvl w:val="1"/>
          <w:numId w:val="1"/>
        </w:numPr>
        <w:tabs>
          <w:tab w:val="left" w:pos="1430"/>
        </w:tabs>
        <w:spacing w:before="0" w:after="0" w:line="240" w:lineRule="auto"/>
        <w:ind w:left="451" w:leftChars="200" w:right="268" w:rightChars="122" w:hanging="11" w:firstLineChars="0"/>
        <w:jc w:val="left"/>
        <w:rPr>
          <w:rFonts w:hint="default" w:ascii="Arial" w:hAnsi="Arial" w:cs="Arial"/>
          <w:b/>
          <w:sz w:val="22"/>
          <w:szCs w:val="22"/>
        </w:rPr>
      </w:pPr>
      <w:r>
        <w:rPr>
          <w:rFonts w:hint="default" w:ascii="Arial" w:hAnsi="Arial" w:cs="Arial"/>
          <w:b/>
          <w:sz w:val="22"/>
          <w:szCs w:val="22"/>
        </w:rPr>
        <w:t>DO EMPATE</w:t>
      </w:r>
      <w:r>
        <w:rPr>
          <w:rFonts w:hint="default" w:ascii="Arial" w:hAnsi="Arial" w:cs="Arial"/>
          <w:b/>
          <w:spacing w:val="-1"/>
          <w:sz w:val="22"/>
          <w:szCs w:val="22"/>
        </w:rPr>
        <w:t xml:space="preserve"> </w:t>
      </w:r>
      <w:r>
        <w:rPr>
          <w:rFonts w:hint="default" w:ascii="Arial" w:hAnsi="Arial" w:cs="Arial"/>
          <w:b/>
          <w:sz w:val="22"/>
          <w:szCs w:val="22"/>
        </w:rPr>
        <w:t>FICTO:</w:t>
      </w:r>
    </w:p>
    <w:p>
      <w:pPr>
        <w:pStyle w:val="3"/>
        <w:spacing w:before="10"/>
        <w:ind w:left="451" w:leftChars="200" w:right="268" w:rightChars="122" w:hanging="11" w:firstLineChars="0"/>
        <w:rPr>
          <w:rFonts w:hint="default" w:ascii="Arial" w:hAnsi="Arial" w:cs="Arial"/>
          <w:b/>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 Comissão Permanente de Licitação – CPEL convocará a Microempresa ou a Empresa de Pequeno Porte detentora da melhor proposta dentre aquelas que estejam na situação de empate ficto, ou seja, cujos valores sejam iguais ou superiores até 10% (dez por cento)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3"/>
        <w:spacing w:before="11"/>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 a Microempresa ou a Empresa de Pequeno Porte não apresentar nova proposta, a CPEL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3"/>
        <w:spacing w:before="10"/>
        <w:ind w:left="451" w:leftChars="200" w:right="268" w:rightChars="122" w:hanging="11" w:firstLineChars="0"/>
        <w:rPr>
          <w:rFonts w:hint="default" w:ascii="Arial" w:hAnsi="Arial" w:cs="Arial"/>
          <w:sz w:val="22"/>
          <w:szCs w:val="22"/>
        </w:rPr>
      </w:pPr>
    </w:p>
    <w:p>
      <w:pPr>
        <w:pStyle w:val="2"/>
        <w:numPr>
          <w:ilvl w:val="1"/>
          <w:numId w:val="1"/>
        </w:numPr>
        <w:tabs>
          <w:tab w:val="left" w:pos="1430"/>
        </w:tabs>
        <w:spacing w:before="1"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 DESEMPATE – Art. 55 da Lei</w:t>
      </w:r>
      <w:r>
        <w:rPr>
          <w:rFonts w:hint="default" w:ascii="Arial" w:hAnsi="Arial" w:cs="Arial"/>
          <w:spacing w:val="1"/>
          <w:sz w:val="22"/>
          <w:szCs w:val="22"/>
        </w:rPr>
        <w:t xml:space="preserve"> </w:t>
      </w:r>
      <w:r>
        <w:rPr>
          <w:rFonts w:hint="default" w:ascii="Arial" w:hAnsi="Arial" w:cs="Arial"/>
          <w:sz w:val="22"/>
          <w:szCs w:val="22"/>
        </w:rPr>
        <w:t>13.303/2016:</w:t>
      </w:r>
    </w:p>
    <w:p>
      <w:pPr>
        <w:pStyle w:val="3"/>
        <w:spacing w:before="9"/>
        <w:ind w:left="451" w:leftChars="200" w:right="268" w:rightChars="122" w:hanging="11" w:firstLineChars="0"/>
        <w:rPr>
          <w:rFonts w:hint="default" w:ascii="Arial" w:hAnsi="Arial" w:cs="Arial"/>
          <w:b/>
          <w:sz w:val="22"/>
          <w:szCs w:val="22"/>
        </w:rPr>
      </w:pPr>
    </w:p>
    <w:p>
      <w:pPr>
        <w:pStyle w:val="14"/>
        <w:numPr>
          <w:ilvl w:val="2"/>
          <w:numId w:val="1"/>
        </w:numPr>
        <w:spacing w:before="1"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Havendo empate entre 2 (duas) propostas, serão utilizados, na ordem em que se encontram enumerados, os seguintes critérios de desempate:</w:t>
      </w:r>
    </w:p>
    <w:p>
      <w:pPr>
        <w:pStyle w:val="3"/>
        <w:spacing w:before="2"/>
        <w:ind w:left="451" w:leftChars="200" w:right="268" w:rightChars="122" w:hanging="11" w:firstLineChars="0"/>
        <w:rPr>
          <w:rFonts w:hint="default" w:ascii="Arial" w:hAnsi="Arial" w:cs="Arial"/>
          <w:sz w:val="22"/>
          <w:szCs w:val="22"/>
        </w:rPr>
      </w:pPr>
    </w:p>
    <w:p>
      <w:pPr>
        <w:pStyle w:val="14"/>
        <w:numPr>
          <w:ilvl w:val="0"/>
          <w:numId w:val="3"/>
        </w:numPr>
        <w:tabs>
          <w:tab w:val="left" w:pos="154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Disputa final, em que os licitantes empatados poderão apresentar nova proposta.</w:t>
      </w:r>
    </w:p>
    <w:p>
      <w:pPr>
        <w:pStyle w:val="14"/>
        <w:numPr>
          <w:ilvl w:val="0"/>
          <w:numId w:val="3"/>
        </w:numPr>
        <w:tabs>
          <w:tab w:val="left" w:pos="1540"/>
        </w:tabs>
        <w:spacing w:before="0" w:after="0" w:line="235"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Os critérios estabelecidos no </w:t>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"http://www.planalto.gov.br/ccivil_03/LEIS/L8248.htm#art3" \h </w:instrText>
      </w:r>
      <w:r>
        <w:rPr>
          <w:rFonts w:hint="default" w:ascii="Arial" w:hAnsi="Arial" w:cs="Arial"/>
          <w:sz w:val="22"/>
          <w:szCs w:val="22"/>
        </w:rPr>
        <w:fldChar w:fldCharType="separate"/>
      </w:r>
      <w:r>
        <w:rPr>
          <w:rFonts w:hint="default" w:ascii="Arial" w:hAnsi="Arial" w:cs="Arial"/>
          <w:sz w:val="22"/>
          <w:szCs w:val="22"/>
        </w:rPr>
        <w:t>art. 3</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da Lei n</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8.248, de 23 de outubro de</w:t>
      </w:r>
      <w:r>
        <w:rPr>
          <w:rFonts w:hint="default" w:ascii="Arial" w:hAnsi="Arial" w:cs="Arial"/>
          <w:sz w:val="22"/>
          <w:szCs w:val="22"/>
        </w:rPr>
        <w:fldChar w:fldCharType="end"/>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"http://www.planalto.gov.br/ccivil_03/LEIS/L8248.htm#art3" \h </w:instrText>
      </w:r>
      <w:r>
        <w:rPr>
          <w:rFonts w:hint="default" w:ascii="Arial" w:hAnsi="Arial" w:cs="Arial"/>
          <w:sz w:val="22"/>
          <w:szCs w:val="22"/>
        </w:rPr>
        <w:fldChar w:fldCharType="separate"/>
      </w:r>
      <w:r>
        <w:rPr>
          <w:rFonts w:hint="default" w:ascii="Arial" w:hAnsi="Arial" w:cs="Arial"/>
          <w:sz w:val="22"/>
          <w:szCs w:val="22"/>
        </w:rPr>
        <w:t xml:space="preserve"> 1991</w:t>
      </w:r>
      <w:r>
        <w:rPr>
          <w:rFonts w:hint="default" w:ascii="Arial" w:hAnsi="Arial" w:cs="Arial"/>
          <w:sz w:val="22"/>
          <w:szCs w:val="22"/>
        </w:rPr>
        <w:fldChar w:fldCharType="end"/>
      </w:r>
      <w:r>
        <w:rPr>
          <w:rFonts w:hint="default" w:ascii="Arial" w:hAnsi="Arial" w:cs="Arial"/>
          <w:sz w:val="22"/>
          <w:szCs w:val="22"/>
        </w:rPr>
        <w:t xml:space="preserve">, e no </w:t>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"http://www.planalto.gov.br/ccivil_03/LEIS/L8666cons.htm#art3%C3%82%C2%A72" \h </w:instrText>
      </w:r>
      <w:r>
        <w:rPr>
          <w:rFonts w:hint="default" w:ascii="Arial" w:hAnsi="Arial" w:cs="Arial"/>
          <w:sz w:val="22"/>
          <w:szCs w:val="22"/>
        </w:rPr>
        <w:fldChar w:fldCharType="separate"/>
      </w:r>
      <w:r>
        <w:rPr>
          <w:rFonts w:hint="default" w:ascii="Arial" w:hAnsi="Arial" w:cs="Arial"/>
          <w:sz w:val="22"/>
          <w:szCs w:val="22"/>
        </w:rPr>
        <w:t>§ 2</w:t>
      </w:r>
      <w:r>
        <w:rPr>
          <w:rFonts w:hint="default" w:ascii="Arial" w:hAnsi="Arial" w:cs="Arial"/>
          <w:position w:val="8"/>
          <w:sz w:val="22"/>
          <w:szCs w:val="22"/>
        </w:rPr>
        <w:t xml:space="preserve">o </w:t>
      </w:r>
      <w:r>
        <w:rPr>
          <w:rFonts w:hint="default" w:ascii="Arial" w:hAnsi="Arial" w:cs="Arial"/>
          <w:sz w:val="22"/>
          <w:szCs w:val="22"/>
        </w:rPr>
        <w:t>do art. 3</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da Lei n</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8.666, de 21 de junho de</w:t>
      </w:r>
      <w:r>
        <w:rPr>
          <w:rFonts w:hint="default" w:ascii="Arial" w:hAnsi="Arial" w:cs="Arial"/>
          <w:spacing w:val="-45"/>
          <w:sz w:val="22"/>
          <w:szCs w:val="22"/>
        </w:rPr>
        <w:t xml:space="preserve"> </w:t>
      </w:r>
      <w:r>
        <w:rPr>
          <w:rFonts w:hint="default" w:ascii="Arial" w:hAnsi="Arial" w:cs="Arial"/>
          <w:sz w:val="22"/>
          <w:szCs w:val="22"/>
        </w:rPr>
        <w:t>1993</w:t>
      </w:r>
      <w:r>
        <w:rPr>
          <w:rFonts w:hint="default" w:ascii="Arial" w:hAnsi="Arial" w:cs="Arial"/>
          <w:sz w:val="22"/>
          <w:szCs w:val="22"/>
        </w:rPr>
        <w:fldChar w:fldCharType="end"/>
      </w:r>
      <w:r>
        <w:rPr>
          <w:rFonts w:hint="default" w:ascii="Arial" w:hAnsi="Arial" w:cs="Arial"/>
          <w:sz w:val="22"/>
          <w:szCs w:val="22"/>
        </w:rPr>
        <w:t>;</w:t>
      </w:r>
    </w:p>
    <w:p>
      <w:pPr>
        <w:pStyle w:val="14"/>
        <w:numPr>
          <w:ilvl w:val="0"/>
          <w:numId w:val="3"/>
        </w:numPr>
        <w:tabs>
          <w:tab w:val="left" w:pos="1540"/>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Sorteio.</w:t>
      </w:r>
    </w:p>
    <w:p>
      <w:pPr>
        <w:pStyle w:val="3"/>
        <w:spacing w:before="5"/>
        <w:ind w:left="451" w:leftChars="200" w:right="268" w:rightChars="122" w:hanging="11" w:firstLineChars="0"/>
        <w:rPr>
          <w:rFonts w:hint="default" w:ascii="Arial" w:hAnsi="Arial" w:cs="Arial"/>
          <w:sz w:val="22"/>
          <w:szCs w:val="22"/>
        </w:rPr>
      </w:pPr>
    </w:p>
    <w:p>
      <w:pPr>
        <w:pStyle w:val="2"/>
        <w:numPr>
          <w:ilvl w:val="0"/>
          <w:numId w:val="1"/>
        </w:numPr>
        <w:tabs>
          <w:tab w:val="left" w:pos="1114"/>
        </w:tabs>
        <w:spacing w:before="0" w:after="0" w:line="240" w:lineRule="auto"/>
        <w:ind w:left="451" w:leftChars="200" w:right="268" w:rightChars="122" w:hanging="11" w:firstLineChars="0"/>
        <w:jc w:val="both"/>
        <w:rPr>
          <w:rFonts w:hint="default" w:ascii="Arial" w:hAnsi="Arial" w:cs="Arial"/>
          <w:sz w:val="22"/>
          <w:szCs w:val="22"/>
          <w:lang w:val="en-US"/>
        </w:rPr>
      </w:pPr>
      <w:r>
        <w:rPr>
          <w:rFonts w:hint="default" w:ascii="Arial" w:hAnsi="Arial" w:cs="Arial"/>
          <w:sz w:val="22"/>
          <w:szCs w:val="22"/>
        </w:rPr>
        <w:t xml:space="preserve">DA VERIFICAÇÃO DE EFETIVIDADE </w:t>
      </w:r>
      <w:r>
        <w:rPr>
          <w:rFonts w:hint="default" w:ascii="Arial" w:hAnsi="Arial" w:cs="Arial"/>
          <w:sz w:val="22"/>
          <w:szCs w:val="22"/>
          <w:lang w:val="pt-BR"/>
        </w:rPr>
        <w:t>DOS LANCES</w:t>
      </w:r>
    </w:p>
    <w:p>
      <w:pPr>
        <w:pStyle w:val="3"/>
        <w:spacing w:before="10"/>
        <w:ind w:left="451" w:leftChars="200" w:right="268" w:rightChars="122" w:hanging="11" w:firstLineChars="0"/>
        <w:rPr>
          <w:rFonts w:hint="default" w:ascii="Arial" w:hAnsi="Arial" w:cs="Arial"/>
          <w:b/>
          <w:sz w:val="22"/>
          <w:szCs w:val="22"/>
        </w:rPr>
      </w:pPr>
    </w:p>
    <w:p>
      <w:pPr>
        <w:pStyle w:val="14"/>
        <w:numPr>
          <w:ilvl w:val="1"/>
          <w:numId w:val="1"/>
        </w:numPr>
        <w:tabs>
          <w:tab w:val="left" w:pos="132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Comissão Permanente de Licitação verificará a efetividade </w:t>
      </w:r>
      <w:r>
        <w:rPr>
          <w:rFonts w:hint="default" w:ascii="Arial" w:hAnsi="Arial" w:cs="Arial"/>
          <w:spacing w:val="3"/>
          <w:sz w:val="22"/>
          <w:szCs w:val="22"/>
          <w:lang w:val="pt-BR"/>
        </w:rPr>
        <w:t>do melhor lance</w:t>
      </w:r>
      <w:r>
        <w:rPr>
          <w:rFonts w:hint="default" w:ascii="Arial" w:hAnsi="Arial" w:cs="Arial"/>
          <w:sz w:val="22"/>
          <w:szCs w:val="22"/>
        </w:rPr>
        <w:t>, com o apoio de representante da área técnica demandante, desclassificando-o</w:t>
      </w:r>
      <w:r>
        <w:rPr>
          <w:rFonts w:hint="default" w:ascii="Arial" w:hAnsi="Arial" w:cs="Arial"/>
          <w:spacing w:val="-1"/>
          <w:sz w:val="22"/>
          <w:szCs w:val="22"/>
        </w:rPr>
        <w:t xml:space="preserve"> </w:t>
      </w:r>
      <w:r>
        <w:rPr>
          <w:rFonts w:hint="default" w:ascii="Arial" w:hAnsi="Arial" w:cs="Arial"/>
          <w:sz w:val="22"/>
          <w:szCs w:val="22"/>
        </w:rPr>
        <w:t>se:</w:t>
      </w:r>
    </w:p>
    <w:p>
      <w:pPr>
        <w:pStyle w:val="3"/>
        <w:spacing w:before="2"/>
        <w:ind w:left="451" w:leftChars="200" w:right="268" w:rightChars="122" w:hanging="11" w:firstLineChars="0"/>
        <w:rPr>
          <w:rFonts w:hint="default" w:ascii="Arial" w:hAnsi="Arial" w:cs="Arial"/>
          <w:sz w:val="22"/>
          <w:szCs w:val="22"/>
        </w:rPr>
      </w:pPr>
    </w:p>
    <w:p>
      <w:pPr>
        <w:pStyle w:val="14"/>
        <w:numPr>
          <w:ilvl w:val="0"/>
          <w:numId w:val="4"/>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Contiver vícios</w:t>
      </w:r>
      <w:r>
        <w:rPr>
          <w:rFonts w:hint="default" w:ascii="Arial" w:hAnsi="Arial" w:cs="Arial"/>
          <w:spacing w:val="-1"/>
          <w:sz w:val="22"/>
          <w:szCs w:val="22"/>
        </w:rPr>
        <w:t xml:space="preserve"> </w:t>
      </w:r>
      <w:r>
        <w:rPr>
          <w:rFonts w:hint="default" w:ascii="Arial" w:hAnsi="Arial" w:cs="Arial"/>
          <w:sz w:val="22"/>
          <w:szCs w:val="22"/>
        </w:rPr>
        <w:t>insanáveis;</w:t>
      </w:r>
    </w:p>
    <w:p>
      <w:pPr>
        <w:pStyle w:val="14"/>
        <w:numPr>
          <w:ilvl w:val="0"/>
          <w:numId w:val="4"/>
        </w:numPr>
        <w:spacing w:before="1"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Descumprir especificações técnicas constantes no presente Edital e seus</w:t>
      </w:r>
      <w:r>
        <w:rPr>
          <w:rFonts w:hint="default" w:ascii="Arial" w:hAnsi="Arial" w:cs="Arial"/>
          <w:spacing w:val="-1"/>
          <w:sz w:val="22"/>
          <w:szCs w:val="22"/>
        </w:rPr>
        <w:t xml:space="preserve"> </w:t>
      </w:r>
      <w:r>
        <w:rPr>
          <w:rFonts w:hint="default" w:ascii="Arial" w:hAnsi="Arial" w:cs="Arial"/>
          <w:sz w:val="22"/>
          <w:szCs w:val="22"/>
        </w:rPr>
        <w:t>Anexos;</w:t>
      </w:r>
    </w:p>
    <w:p>
      <w:pPr>
        <w:pStyle w:val="14"/>
        <w:numPr>
          <w:ilvl w:val="0"/>
          <w:numId w:val="4"/>
        </w:numPr>
        <w:spacing w:before="0" w:after="0" w:line="240" w:lineRule="auto"/>
        <w:ind w:left="451" w:leftChars="200" w:right="268" w:rightChars="122" w:hanging="11" w:firstLineChars="0"/>
        <w:jc w:val="left"/>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Apresentar preços manifestamente</w:t>
      </w:r>
      <w:r>
        <w:rPr>
          <w:rFonts w:hint="default" w:ascii="Arial" w:hAnsi="Arial" w:cs="Arial"/>
          <w:spacing w:val="-5"/>
          <w:sz w:val="22"/>
          <w:szCs w:val="22"/>
        </w:rPr>
        <w:t xml:space="preserve"> </w:t>
      </w:r>
      <w:r>
        <w:rPr>
          <w:rFonts w:hint="default" w:ascii="Arial" w:hAnsi="Arial" w:cs="Arial"/>
          <w:sz w:val="22"/>
          <w:szCs w:val="22"/>
        </w:rPr>
        <w:t>inexequíveis;</w:t>
      </w:r>
    </w:p>
    <w:p>
      <w:pPr>
        <w:pStyle w:val="14"/>
        <w:numPr>
          <w:ilvl w:val="0"/>
          <w:numId w:val="4"/>
        </w:numPr>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Estiver acima do preço de referência/orçamento estimado para a contratação,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após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negociação</w:t>
      </w:r>
      <w:r>
        <w:rPr>
          <w:rFonts w:hint="default" w:cs="Arial"/>
          <w:color w:val="000000" w:themeColor="text1"/>
          <w:sz w:val="22"/>
          <w:szCs w:val="22"/>
          <w:lang w:val="pt-BR"/>
          <w14:textFill>
            <w14:solidFill>
              <w14:schemeClr w14:val="tx1"/>
            </w14:solidFill>
          </w14:textFill>
        </w:rPr>
        <w:t>;</w:t>
      </w:r>
    </w:p>
    <w:p>
      <w:pPr>
        <w:pStyle w:val="14"/>
        <w:numPr>
          <w:ilvl w:val="0"/>
          <w:numId w:val="4"/>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 xml:space="preserve">Não tiver sua exequibilidade demonstrada, quando exigido pela </w:t>
      </w:r>
      <w:r>
        <w:rPr>
          <w:rFonts w:hint="default" w:ascii="Arial" w:hAnsi="Arial" w:cs="Arial"/>
          <w:sz w:val="22"/>
          <w:szCs w:val="22"/>
          <w:lang w:val="pt-BR"/>
        </w:rPr>
        <w:t>CODEN</w:t>
      </w:r>
      <w:r>
        <w:rPr>
          <w:rFonts w:hint="default" w:ascii="Arial" w:hAnsi="Arial" w:cs="Arial"/>
          <w:sz w:val="22"/>
          <w:szCs w:val="22"/>
        </w:rPr>
        <w:t>;</w:t>
      </w:r>
    </w:p>
    <w:p>
      <w:pPr>
        <w:pStyle w:val="14"/>
        <w:numPr>
          <w:ilvl w:val="0"/>
          <w:numId w:val="4"/>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Apresentar desconformidade com outras exigências do instrumento convocatório, salvo se for possível a acomodação a seus termos antes da adjudicação do objeto e sem que se prejudique a atribuição de tratamento isonômico entre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5"/>
        <w:ind w:left="451" w:leftChars="200" w:right="268" w:rightChars="122" w:hanging="11" w:firstLineChars="0"/>
        <w:rPr>
          <w:rFonts w:hint="default" w:ascii="Arial" w:hAnsi="Arial" w:cs="Arial"/>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 CPEL poderá realizar diligências para aferir a exequibilidade das propostas ou exigir do licitante que ela seja</w:t>
      </w:r>
      <w:r>
        <w:rPr>
          <w:rFonts w:hint="default" w:ascii="Arial" w:hAnsi="Arial" w:cs="Arial"/>
          <w:spacing w:val="-6"/>
          <w:sz w:val="22"/>
          <w:szCs w:val="22"/>
        </w:rPr>
        <w:t xml:space="preserve"> </w:t>
      </w:r>
      <w:r>
        <w:rPr>
          <w:rFonts w:hint="default" w:ascii="Arial" w:hAnsi="Arial" w:cs="Arial"/>
          <w:sz w:val="22"/>
          <w:szCs w:val="22"/>
        </w:rPr>
        <w:t>demonstrada.</w:t>
      </w:r>
    </w:p>
    <w:p>
      <w:pPr>
        <w:pStyle w:val="3"/>
        <w:spacing w:before="10"/>
        <w:ind w:left="451" w:leftChars="200" w:right="268" w:rightChars="122" w:hanging="11" w:firstLineChars="0"/>
        <w:rPr>
          <w:rFonts w:hint="default" w:ascii="Arial" w:hAnsi="Arial" w:cs="Arial"/>
          <w:sz w:val="22"/>
          <w:szCs w:val="22"/>
        </w:rPr>
      </w:pPr>
    </w:p>
    <w:p>
      <w:pPr>
        <w:pStyle w:val="14"/>
        <w:numPr>
          <w:ilvl w:val="2"/>
          <w:numId w:val="1"/>
        </w:numPr>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CPEL poderá solicitar à área técnica demandante e/ou à Gerência Financeira análise e emissão de manifestação por escrito sobre a(s) planilha(s) de preços apresentada(s) pelo licitante, a </w:t>
      </w:r>
      <w:r>
        <w:rPr>
          <w:rFonts w:hint="default" w:ascii="Arial" w:hAnsi="Arial" w:cs="Arial"/>
          <w:spacing w:val="3"/>
          <w:sz w:val="22"/>
          <w:szCs w:val="22"/>
        </w:rPr>
        <w:t xml:space="preserve">fim </w:t>
      </w:r>
      <w:r>
        <w:rPr>
          <w:rFonts w:hint="default" w:ascii="Arial" w:hAnsi="Arial" w:cs="Arial"/>
          <w:sz w:val="22"/>
          <w:szCs w:val="22"/>
        </w:rPr>
        <w:t>de aferir a exequibilidade da</w:t>
      </w:r>
      <w:r>
        <w:rPr>
          <w:rFonts w:hint="default" w:ascii="Arial" w:hAnsi="Arial" w:cs="Arial"/>
          <w:spacing w:val="-1"/>
          <w:sz w:val="22"/>
          <w:szCs w:val="22"/>
        </w:rPr>
        <w:t xml:space="preserve"> </w:t>
      </w:r>
      <w:r>
        <w:rPr>
          <w:rFonts w:hint="default" w:ascii="Arial" w:hAnsi="Arial" w:cs="Arial"/>
          <w:sz w:val="22"/>
          <w:szCs w:val="22"/>
        </w:rPr>
        <w:t>proposta.</w:t>
      </w:r>
    </w:p>
    <w:p>
      <w:pPr>
        <w:pStyle w:val="3"/>
        <w:spacing w:before="10"/>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12"/>
          <w:sz w:val="22"/>
          <w:szCs w:val="22"/>
        </w:rPr>
        <w:t xml:space="preserve"> </w:t>
      </w:r>
      <w:r>
        <w:rPr>
          <w:rFonts w:hint="default" w:ascii="Arial" w:hAnsi="Arial" w:cs="Arial"/>
          <w:sz w:val="22"/>
          <w:szCs w:val="22"/>
        </w:rPr>
        <w:t>consideradas</w:t>
      </w:r>
      <w:r>
        <w:rPr>
          <w:rFonts w:hint="default" w:ascii="Arial" w:hAnsi="Arial" w:cs="Arial"/>
          <w:spacing w:val="-12"/>
          <w:sz w:val="22"/>
          <w:szCs w:val="22"/>
        </w:rPr>
        <w:t xml:space="preserve"> </w:t>
      </w:r>
      <w:r>
        <w:rPr>
          <w:rFonts w:hint="default" w:ascii="Arial" w:hAnsi="Arial" w:cs="Arial"/>
          <w:sz w:val="22"/>
          <w:szCs w:val="22"/>
        </w:rPr>
        <w:t>inexequíveis</w:t>
      </w:r>
      <w:r>
        <w:rPr>
          <w:rFonts w:hint="default" w:ascii="Arial" w:hAnsi="Arial" w:cs="Arial"/>
          <w:spacing w:val="-12"/>
          <w:sz w:val="22"/>
          <w:szCs w:val="22"/>
        </w:rPr>
        <w:t xml:space="preserve"> </w:t>
      </w:r>
      <w:r>
        <w:rPr>
          <w:rFonts w:hint="default" w:ascii="Arial" w:hAnsi="Arial" w:cs="Arial"/>
          <w:sz w:val="22"/>
          <w:szCs w:val="22"/>
        </w:rPr>
        <w:t>as</w:t>
      </w:r>
      <w:r>
        <w:rPr>
          <w:rFonts w:hint="default" w:ascii="Arial" w:hAnsi="Arial" w:cs="Arial"/>
          <w:spacing w:val="-9"/>
          <w:sz w:val="22"/>
          <w:szCs w:val="22"/>
        </w:rPr>
        <w:t xml:space="preserve"> </w:t>
      </w:r>
      <w:r>
        <w:rPr>
          <w:rFonts w:hint="default" w:ascii="Arial" w:hAnsi="Arial" w:cs="Arial"/>
          <w:sz w:val="22"/>
          <w:szCs w:val="22"/>
        </w:rPr>
        <w:t>propostas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venham</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ter demonstrada pelo ofertante, no prazo estabelecido pela CPEL, sua viabilidade através de documentação que comprove que os custos dos insumos são coerentes com os de mercado e que os coeficientes de produtividade são compatíveis com a execução do objeto do futuro contrato. Para tanto serão aceitos:</w:t>
      </w:r>
    </w:p>
    <w:p>
      <w:pPr>
        <w:pStyle w:val="3"/>
        <w:ind w:left="451" w:leftChars="200" w:right="268" w:rightChars="122" w:hanging="11" w:firstLineChars="0"/>
        <w:rPr>
          <w:rFonts w:hint="default" w:ascii="Arial" w:hAnsi="Arial" w:cs="Arial"/>
          <w:sz w:val="22"/>
          <w:szCs w:val="22"/>
        </w:rPr>
      </w:pPr>
    </w:p>
    <w:p>
      <w:pPr>
        <w:pStyle w:val="14"/>
        <w:numPr>
          <w:ilvl w:val="0"/>
          <w:numId w:val="5"/>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Planilha de custos elaborada pelo próprio licitante;</w:t>
      </w:r>
      <w:r>
        <w:rPr>
          <w:rFonts w:hint="default" w:ascii="Arial" w:hAnsi="Arial" w:cs="Arial"/>
          <w:spacing w:val="-7"/>
          <w:sz w:val="22"/>
          <w:szCs w:val="22"/>
        </w:rPr>
        <w:t xml:space="preserve"> </w:t>
      </w:r>
      <w:r>
        <w:rPr>
          <w:rFonts w:hint="default" w:ascii="Arial" w:hAnsi="Arial" w:cs="Arial"/>
          <w:sz w:val="22"/>
          <w:szCs w:val="22"/>
        </w:rPr>
        <w:t>e</w:t>
      </w:r>
    </w:p>
    <w:p>
      <w:pPr>
        <w:pStyle w:val="14"/>
        <w:numPr>
          <w:ilvl w:val="0"/>
          <w:numId w:val="5"/>
        </w:numPr>
        <w:tabs>
          <w:tab w:val="left" w:pos="1100"/>
        </w:tabs>
        <w:spacing w:before="1"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Contratações em andamento com preços</w:t>
      </w:r>
      <w:r>
        <w:rPr>
          <w:rFonts w:hint="default" w:ascii="Arial" w:hAnsi="Arial" w:cs="Arial"/>
          <w:spacing w:val="-8"/>
          <w:sz w:val="22"/>
          <w:szCs w:val="22"/>
        </w:rPr>
        <w:t xml:space="preserve"> </w:t>
      </w:r>
      <w:r>
        <w:rPr>
          <w:rFonts w:hint="default" w:ascii="Arial" w:hAnsi="Arial" w:cs="Arial"/>
          <w:sz w:val="22"/>
          <w:szCs w:val="22"/>
        </w:rPr>
        <w:t>semelhantes.</w:t>
      </w:r>
    </w:p>
    <w:p>
      <w:pPr>
        <w:pStyle w:val="3"/>
        <w:spacing w:before="11"/>
        <w:ind w:left="451" w:leftChars="200" w:right="268" w:rightChars="122" w:hanging="11" w:firstLineChars="0"/>
        <w:rPr>
          <w:rFonts w:hint="default" w:ascii="Arial" w:hAnsi="Arial" w:cs="Arial"/>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Se desclassificado a melhor proposta, a CPEL iniciará a verificação da efetividade </w:t>
      </w:r>
      <w:r>
        <w:rPr>
          <w:rFonts w:hint="default" w:ascii="Arial" w:hAnsi="Arial" w:cs="Arial"/>
          <w:sz w:val="22"/>
          <w:szCs w:val="22"/>
          <w:lang w:val="pt-BR"/>
        </w:rPr>
        <w:t>do lance</w:t>
      </w:r>
      <w:r>
        <w:rPr>
          <w:rFonts w:hint="default" w:ascii="Arial" w:hAnsi="Arial" w:cs="Arial"/>
          <w:sz w:val="22"/>
          <w:szCs w:val="22"/>
        </w:rPr>
        <w:t xml:space="preserve"> do próximo colocado, respeitada a ordem de classificação.</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284"/>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Nos casos de divergência entre o valor global apresentado para o lote e a soma/multiplicação dos quantitativos e preços unitários de seus itens, prevalecerá o resultado da soma/multiplicação dos quantitativos e preços unitários dos</w:t>
      </w:r>
      <w:r>
        <w:rPr>
          <w:rFonts w:hint="default" w:ascii="Arial" w:hAnsi="Arial" w:cs="Arial"/>
          <w:spacing w:val="-3"/>
          <w:sz w:val="22"/>
          <w:szCs w:val="22"/>
        </w:rPr>
        <w:t xml:space="preserve"> </w:t>
      </w:r>
      <w:r>
        <w:rPr>
          <w:rFonts w:hint="default" w:ascii="Arial" w:hAnsi="Arial" w:cs="Arial"/>
          <w:sz w:val="22"/>
          <w:szCs w:val="22"/>
        </w:rPr>
        <w:t>itens.</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284"/>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 existir discrepância no resultado da multiplicação do preço unitário</w:t>
      </w:r>
      <w:r>
        <w:rPr>
          <w:rFonts w:hint="default" w:ascii="Arial" w:hAnsi="Arial" w:cs="Arial"/>
          <w:spacing w:val="-36"/>
          <w:sz w:val="22"/>
          <w:szCs w:val="22"/>
        </w:rPr>
        <w:t xml:space="preserve"> </w:t>
      </w:r>
      <w:r>
        <w:rPr>
          <w:rFonts w:hint="default" w:ascii="Arial" w:hAnsi="Arial" w:cs="Arial"/>
          <w:sz w:val="22"/>
          <w:szCs w:val="22"/>
        </w:rPr>
        <w:t>pela quantidade, o preço unitário prevalecerá, a menos que, na opinião da CPEL, exista um erro grosseiro e óbvio, caso em que a proposta será considerada desclassificada.</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284"/>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Erros no preenchimento da planilha, considerados sanáveis, não são motivos</w:t>
      </w:r>
      <w:r>
        <w:rPr>
          <w:rFonts w:hint="default" w:ascii="Arial" w:hAnsi="Arial" w:cs="Arial"/>
          <w:spacing w:val="-15"/>
          <w:sz w:val="22"/>
          <w:szCs w:val="22"/>
        </w:rPr>
        <w:t xml:space="preserve"> </w:t>
      </w:r>
      <w:r>
        <w:rPr>
          <w:rFonts w:hint="default" w:ascii="Arial" w:hAnsi="Arial" w:cs="Arial"/>
          <w:sz w:val="22"/>
          <w:szCs w:val="22"/>
        </w:rPr>
        <w:t>suficientes</w:t>
      </w:r>
      <w:r>
        <w:rPr>
          <w:rFonts w:hint="default" w:ascii="Arial" w:hAnsi="Arial" w:cs="Arial"/>
          <w:spacing w:val="-16"/>
          <w:sz w:val="22"/>
          <w:szCs w:val="22"/>
        </w:rPr>
        <w:t xml:space="preserve"> </w:t>
      </w:r>
      <w:r>
        <w:rPr>
          <w:rFonts w:hint="default" w:ascii="Arial" w:hAnsi="Arial" w:cs="Arial"/>
          <w:sz w:val="22"/>
          <w:szCs w:val="22"/>
        </w:rPr>
        <w:t>para</w:t>
      </w:r>
      <w:r>
        <w:rPr>
          <w:rFonts w:hint="default" w:ascii="Arial" w:hAnsi="Arial" w:cs="Arial"/>
          <w:spacing w:val="-15"/>
          <w:sz w:val="22"/>
          <w:szCs w:val="22"/>
        </w:rPr>
        <w:t xml:space="preserve"> </w:t>
      </w:r>
      <w:r>
        <w:rPr>
          <w:rFonts w:hint="default" w:ascii="Arial" w:hAnsi="Arial" w:cs="Arial"/>
          <w:sz w:val="22"/>
          <w:szCs w:val="22"/>
        </w:rPr>
        <w:t>a</w:t>
      </w:r>
      <w:r>
        <w:rPr>
          <w:rFonts w:hint="default" w:ascii="Arial" w:hAnsi="Arial" w:cs="Arial"/>
          <w:spacing w:val="-15"/>
          <w:sz w:val="22"/>
          <w:szCs w:val="22"/>
        </w:rPr>
        <w:t xml:space="preserve"> </w:t>
      </w:r>
      <w:r>
        <w:rPr>
          <w:rFonts w:hint="default" w:ascii="Arial" w:hAnsi="Arial" w:cs="Arial"/>
          <w:sz w:val="22"/>
          <w:szCs w:val="22"/>
        </w:rPr>
        <w:t>desclassificação</w:t>
      </w:r>
      <w:r>
        <w:rPr>
          <w:rFonts w:hint="default" w:ascii="Arial" w:hAnsi="Arial" w:cs="Arial"/>
          <w:spacing w:val="-14"/>
          <w:sz w:val="22"/>
          <w:szCs w:val="22"/>
        </w:rPr>
        <w:t xml:space="preserve"> </w:t>
      </w:r>
      <w:r>
        <w:rPr>
          <w:rFonts w:hint="default" w:ascii="Arial" w:hAnsi="Arial" w:cs="Arial"/>
          <w:sz w:val="22"/>
          <w:szCs w:val="22"/>
        </w:rPr>
        <w:t>da</w:t>
      </w:r>
      <w:r>
        <w:rPr>
          <w:rFonts w:hint="default" w:ascii="Arial" w:hAnsi="Arial" w:cs="Arial"/>
          <w:spacing w:val="-16"/>
          <w:sz w:val="22"/>
          <w:szCs w:val="22"/>
        </w:rPr>
        <w:t xml:space="preserve"> </w:t>
      </w:r>
      <w:r>
        <w:rPr>
          <w:rFonts w:hint="default" w:ascii="Arial" w:hAnsi="Arial" w:cs="Arial"/>
          <w:sz w:val="22"/>
          <w:szCs w:val="22"/>
        </w:rPr>
        <w:t>proposta,</w:t>
      </w:r>
      <w:r>
        <w:rPr>
          <w:rFonts w:hint="default" w:ascii="Arial" w:hAnsi="Arial" w:cs="Arial"/>
          <w:spacing w:val="-13"/>
          <w:sz w:val="22"/>
          <w:szCs w:val="22"/>
        </w:rPr>
        <w:t xml:space="preserve"> </w:t>
      </w:r>
      <w:r>
        <w:rPr>
          <w:rFonts w:hint="default" w:ascii="Arial" w:hAnsi="Arial" w:cs="Arial"/>
          <w:sz w:val="22"/>
          <w:szCs w:val="22"/>
        </w:rPr>
        <w:t>quando</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5"/>
          <w:sz w:val="22"/>
          <w:szCs w:val="22"/>
        </w:rPr>
        <w:t xml:space="preserve"> </w:t>
      </w:r>
      <w:r>
        <w:rPr>
          <w:rFonts w:hint="default" w:ascii="Arial" w:hAnsi="Arial" w:cs="Arial"/>
          <w:sz w:val="22"/>
          <w:szCs w:val="22"/>
        </w:rPr>
        <w:t>planilha</w:t>
      </w:r>
      <w:r>
        <w:rPr>
          <w:rFonts w:hint="default" w:ascii="Arial" w:hAnsi="Arial" w:cs="Arial"/>
          <w:spacing w:val="-16"/>
          <w:sz w:val="22"/>
          <w:szCs w:val="22"/>
        </w:rPr>
        <w:t xml:space="preserve"> </w:t>
      </w:r>
      <w:r>
        <w:rPr>
          <w:rFonts w:hint="default" w:ascii="Arial" w:hAnsi="Arial" w:cs="Arial"/>
          <w:sz w:val="22"/>
          <w:szCs w:val="22"/>
        </w:rPr>
        <w:t>puder ser ajustada sem a necessidade de majoração do preço ofertado e desde que não haja remanejamento de valores entre os itens da</w:t>
      </w:r>
      <w:r>
        <w:rPr>
          <w:rFonts w:hint="default" w:ascii="Arial" w:hAnsi="Arial" w:cs="Arial"/>
          <w:spacing w:val="-10"/>
          <w:sz w:val="22"/>
          <w:szCs w:val="22"/>
        </w:rPr>
        <w:t xml:space="preserve"> </w:t>
      </w:r>
      <w:r>
        <w:rPr>
          <w:rFonts w:hint="default" w:ascii="Arial" w:hAnsi="Arial" w:cs="Arial"/>
          <w:sz w:val="22"/>
          <w:szCs w:val="22"/>
        </w:rPr>
        <w:t>planilha.</w:t>
      </w:r>
    </w:p>
    <w:p>
      <w:pPr>
        <w:pStyle w:val="3"/>
        <w:spacing w:before="10"/>
        <w:ind w:left="451" w:leftChars="200" w:right="268" w:rightChars="122" w:hanging="11" w:firstLineChars="0"/>
        <w:rPr>
          <w:rFonts w:hint="default" w:ascii="Arial" w:hAnsi="Arial" w:cs="Arial"/>
          <w:sz w:val="22"/>
          <w:szCs w:val="22"/>
        </w:rPr>
      </w:pPr>
    </w:p>
    <w:p>
      <w:pPr>
        <w:pStyle w:val="2"/>
        <w:numPr>
          <w:ilvl w:val="0"/>
          <w:numId w:val="1"/>
        </w:numPr>
        <w:tabs>
          <w:tab w:val="left" w:pos="1114"/>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NEGOCIAÇÃO</w:t>
      </w:r>
    </w:p>
    <w:p>
      <w:pPr>
        <w:pStyle w:val="3"/>
        <w:spacing w:before="11"/>
        <w:ind w:left="451" w:leftChars="200" w:right="268" w:rightChars="122" w:hanging="11" w:firstLineChars="0"/>
        <w:rPr>
          <w:rFonts w:hint="default" w:ascii="Arial" w:hAnsi="Arial" w:cs="Arial"/>
          <w:b/>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Verificada a efetividade d</w:t>
      </w:r>
      <w:r>
        <w:rPr>
          <w:rFonts w:hint="default" w:ascii="Arial" w:hAnsi="Arial" w:cs="Arial"/>
          <w:sz w:val="22"/>
          <w:szCs w:val="22"/>
          <w:lang w:val="pt-BR"/>
        </w:rPr>
        <w:t>o</w:t>
      </w:r>
      <w:r>
        <w:rPr>
          <w:rFonts w:hint="default" w:ascii="Arial" w:hAnsi="Arial" w:cs="Arial"/>
          <w:sz w:val="22"/>
          <w:szCs w:val="22"/>
        </w:rPr>
        <w:t xml:space="preserve"> melhor </w:t>
      </w:r>
      <w:r>
        <w:rPr>
          <w:rFonts w:hint="default" w:ascii="Arial" w:hAnsi="Arial" w:cs="Arial"/>
          <w:sz w:val="22"/>
          <w:szCs w:val="22"/>
          <w:lang w:val="pt-BR"/>
        </w:rPr>
        <w:t>lance</w:t>
      </w:r>
      <w:r>
        <w:rPr>
          <w:rFonts w:hint="default" w:ascii="Arial" w:hAnsi="Arial" w:cs="Arial"/>
          <w:sz w:val="22"/>
          <w:szCs w:val="22"/>
        </w:rPr>
        <w:t>, será iniciada a fase de negociação com o licitante que o apresentou, objetivando condições mais vantajosas à</w:t>
      </w:r>
      <w:r>
        <w:rPr>
          <w:rFonts w:hint="default" w:ascii="Arial" w:hAnsi="Arial" w:cs="Arial"/>
          <w:spacing w:val="-2"/>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negociação será conduzida pela CPEL e abordará, na busca de condições mais vantajosas para a </w:t>
      </w:r>
      <w:r>
        <w:rPr>
          <w:rFonts w:hint="default" w:ascii="Arial" w:hAnsi="Arial" w:cs="Arial"/>
          <w:sz w:val="22"/>
          <w:szCs w:val="22"/>
          <w:lang w:val="pt-BR"/>
        </w:rPr>
        <w:t>CODEN</w:t>
      </w:r>
      <w:r>
        <w:rPr>
          <w:rFonts w:hint="default" w:ascii="Arial" w:hAnsi="Arial" w:cs="Arial"/>
          <w:sz w:val="22"/>
          <w:szCs w:val="22"/>
        </w:rPr>
        <w:t>, a possibilidade</w:t>
      </w:r>
      <w:r>
        <w:rPr>
          <w:rFonts w:hint="default" w:ascii="Arial" w:hAnsi="Arial" w:cs="Arial"/>
          <w:spacing w:val="-7"/>
          <w:sz w:val="22"/>
          <w:szCs w:val="22"/>
        </w:rPr>
        <w:t xml:space="preserve"> </w:t>
      </w:r>
      <w:r>
        <w:rPr>
          <w:rFonts w:hint="default" w:ascii="Arial" w:hAnsi="Arial" w:cs="Arial"/>
          <w:sz w:val="22"/>
          <w:szCs w:val="22"/>
        </w:rPr>
        <w:t>de:</w:t>
      </w:r>
    </w:p>
    <w:p>
      <w:pPr>
        <w:pStyle w:val="3"/>
        <w:ind w:left="451" w:leftChars="200" w:right="268" w:rightChars="122" w:hanging="11" w:firstLineChars="0"/>
        <w:rPr>
          <w:rFonts w:hint="default" w:ascii="Arial" w:hAnsi="Arial" w:cs="Arial"/>
          <w:sz w:val="22"/>
          <w:szCs w:val="22"/>
        </w:rPr>
      </w:pPr>
    </w:p>
    <w:p>
      <w:pPr>
        <w:pStyle w:val="14"/>
        <w:numPr>
          <w:ilvl w:val="0"/>
          <w:numId w:val="6"/>
        </w:numPr>
        <w:tabs>
          <w:tab w:val="left" w:pos="1441"/>
          <w:tab w:val="left" w:pos="1442"/>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Redução dos preços global ou unitário</w:t>
      </w:r>
      <w:r>
        <w:rPr>
          <w:rFonts w:hint="default" w:ascii="Arial" w:hAnsi="Arial" w:cs="Arial"/>
          <w:spacing w:val="-7"/>
          <w:sz w:val="22"/>
          <w:szCs w:val="22"/>
        </w:rPr>
        <w:t xml:space="preserve"> </w:t>
      </w:r>
      <w:r>
        <w:rPr>
          <w:rFonts w:hint="default" w:ascii="Arial" w:hAnsi="Arial" w:cs="Arial"/>
          <w:sz w:val="22"/>
          <w:szCs w:val="22"/>
        </w:rPr>
        <w:t>ofertados.</w:t>
      </w:r>
    </w:p>
    <w:p>
      <w:pPr>
        <w:pStyle w:val="14"/>
        <w:numPr>
          <w:ilvl w:val="0"/>
          <w:numId w:val="6"/>
        </w:numPr>
        <w:tabs>
          <w:tab w:val="left" w:pos="1442"/>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Diminuição do prazo de execução do contrato, conforme o</w:t>
      </w:r>
      <w:r>
        <w:rPr>
          <w:rFonts w:hint="default" w:ascii="Arial" w:hAnsi="Arial" w:cs="Arial"/>
          <w:spacing w:val="-13"/>
          <w:sz w:val="22"/>
          <w:szCs w:val="22"/>
        </w:rPr>
        <w:t xml:space="preserve"> </w:t>
      </w:r>
      <w:r>
        <w:rPr>
          <w:rFonts w:hint="default" w:ascii="Arial" w:hAnsi="Arial" w:cs="Arial"/>
          <w:sz w:val="22"/>
          <w:szCs w:val="22"/>
        </w:rPr>
        <w:t>caso.</w:t>
      </w:r>
    </w:p>
    <w:p>
      <w:pPr>
        <w:pStyle w:val="14"/>
        <w:numPr>
          <w:ilvl w:val="0"/>
          <w:numId w:val="6"/>
        </w:numPr>
        <w:tabs>
          <w:tab w:val="left" w:pos="1442"/>
          <w:tab w:val="left" w:pos="2750"/>
          <w:tab w:val="left" w:pos="3829"/>
          <w:tab w:val="left" w:pos="4311"/>
          <w:tab w:val="left" w:pos="5179"/>
          <w:tab w:val="left" w:pos="6205"/>
          <w:tab w:val="left" w:pos="7073"/>
          <w:tab w:val="left" w:pos="7687"/>
          <w:tab w:val="left" w:pos="8967"/>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Qualidade</w:t>
      </w:r>
      <w:r>
        <w:rPr>
          <w:rFonts w:hint="default" w:ascii="Arial" w:hAnsi="Arial" w:cs="Arial"/>
          <w:sz w:val="22"/>
          <w:szCs w:val="22"/>
        </w:rPr>
        <w:tab/>
      </w:r>
      <w:r>
        <w:rPr>
          <w:rFonts w:hint="default" w:ascii="Arial" w:hAnsi="Arial" w:cs="Arial"/>
          <w:sz w:val="22"/>
          <w:szCs w:val="22"/>
        </w:rPr>
        <w:t>superior</w:t>
      </w:r>
      <w:r>
        <w:rPr>
          <w:rFonts w:hint="default" w:ascii="Arial" w:hAnsi="Arial" w:cs="Arial"/>
          <w:sz w:val="22"/>
          <w:szCs w:val="22"/>
        </w:rPr>
        <w:tab/>
      </w:r>
      <w:r>
        <w:rPr>
          <w:rFonts w:hint="default" w:ascii="Arial" w:hAnsi="Arial" w:cs="Arial"/>
          <w:sz w:val="22"/>
          <w:szCs w:val="22"/>
        </w:rPr>
        <w:t>do</w:t>
      </w:r>
      <w:r>
        <w:rPr>
          <w:rFonts w:hint="default" w:ascii="Arial" w:hAnsi="Arial" w:cs="Arial"/>
          <w:sz w:val="22"/>
          <w:szCs w:val="22"/>
        </w:rPr>
        <w:tab/>
      </w:r>
      <w:r>
        <w:rPr>
          <w:rFonts w:hint="default" w:ascii="Arial" w:hAnsi="Arial" w:cs="Arial"/>
          <w:sz w:val="22"/>
          <w:szCs w:val="22"/>
        </w:rPr>
        <w:t>objeto</w:t>
      </w:r>
      <w:r>
        <w:rPr>
          <w:rFonts w:hint="default" w:ascii="Arial" w:hAnsi="Arial" w:cs="Arial"/>
          <w:sz w:val="22"/>
          <w:szCs w:val="22"/>
        </w:rPr>
        <w:tab/>
      </w:r>
      <w:r>
        <w:rPr>
          <w:rFonts w:hint="default" w:ascii="Arial" w:hAnsi="Arial" w:cs="Arial"/>
          <w:sz w:val="22"/>
          <w:szCs w:val="22"/>
        </w:rPr>
        <w:t>licitado,</w:t>
      </w:r>
      <w:r>
        <w:rPr>
          <w:rFonts w:hint="default" w:ascii="Arial" w:hAnsi="Arial" w:cs="Arial"/>
          <w:sz w:val="22"/>
          <w:szCs w:val="22"/>
        </w:rPr>
        <w:tab/>
      </w:r>
      <w:r>
        <w:rPr>
          <w:rFonts w:hint="default" w:ascii="Arial" w:hAnsi="Arial" w:cs="Arial"/>
          <w:sz w:val="22"/>
          <w:szCs w:val="22"/>
        </w:rPr>
        <w:t>desde</w:t>
      </w:r>
      <w:r>
        <w:rPr>
          <w:rFonts w:hint="default" w:ascii="Arial" w:hAnsi="Arial" w:cs="Arial"/>
          <w:sz w:val="22"/>
          <w:szCs w:val="22"/>
        </w:rPr>
        <w:tab/>
      </w:r>
      <w:r>
        <w:rPr>
          <w:rFonts w:hint="default" w:ascii="Arial" w:hAnsi="Arial" w:cs="Arial"/>
          <w:sz w:val="22"/>
          <w:szCs w:val="22"/>
        </w:rPr>
        <w:t>que</w:t>
      </w:r>
      <w:r>
        <w:rPr>
          <w:rFonts w:hint="default" w:ascii="Arial" w:hAnsi="Arial" w:cs="Arial"/>
          <w:sz w:val="22"/>
          <w:szCs w:val="22"/>
        </w:rPr>
        <w:tab/>
      </w:r>
      <w:r>
        <w:rPr>
          <w:rFonts w:hint="default" w:ascii="Arial" w:hAnsi="Arial" w:cs="Arial"/>
          <w:sz w:val="22"/>
          <w:szCs w:val="22"/>
        </w:rPr>
        <w:t>mantenha</w:t>
      </w:r>
      <w:r>
        <w:rPr>
          <w:rFonts w:hint="default" w:ascii="Arial" w:hAnsi="Arial" w:cs="Arial"/>
          <w:sz w:val="22"/>
          <w:szCs w:val="22"/>
        </w:rPr>
        <w:tab/>
      </w:r>
      <w:r>
        <w:rPr>
          <w:rFonts w:hint="default" w:ascii="Arial" w:hAnsi="Arial" w:cs="Arial"/>
          <w:spacing w:val="-13"/>
          <w:sz w:val="22"/>
          <w:szCs w:val="22"/>
        </w:rPr>
        <w:t xml:space="preserve">as </w:t>
      </w:r>
      <w:r>
        <w:rPr>
          <w:rFonts w:hint="default" w:ascii="Arial" w:hAnsi="Arial" w:cs="Arial"/>
          <w:sz w:val="22"/>
          <w:szCs w:val="22"/>
        </w:rPr>
        <w:t>características definidas no neste Edital e seus</w:t>
      </w:r>
      <w:r>
        <w:rPr>
          <w:rFonts w:hint="default" w:ascii="Arial" w:hAnsi="Arial" w:cs="Arial"/>
          <w:spacing w:val="-1"/>
          <w:sz w:val="22"/>
          <w:szCs w:val="22"/>
        </w:rPr>
        <w:t xml:space="preserve"> </w:t>
      </w:r>
      <w:r>
        <w:rPr>
          <w:rFonts w:hint="default" w:ascii="Arial" w:hAnsi="Arial" w:cs="Arial"/>
          <w:sz w:val="22"/>
          <w:szCs w:val="22"/>
        </w:rPr>
        <w:t>Anexos.</w:t>
      </w:r>
    </w:p>
    <w:p>
      <w:pPr>
        <w:pStyle w:val="14"/>
        <w:numPr>
          <w:ilvl w:val="0"/>
          <w:numId w:val="6"/>
        </w:numPr>
        <w:tabs>
          <w:tab w:val="left" w:pos="1442"/>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Melhorias nas condições da garantia oferecida, se</w:t>
      </w:r>
      <w:r>
        <w:rPr>
          <w:rFonts w:hint="default" w:ascii="Arial" w:hAnsi="Arial" w:cs="Arial"/>
          <w:spacing w:val="-12"/>
          <w:sz w:val="22"/>
          <w:szCs w:val="22"/>
        </w:rPr>
        <w:t xml:space="preserve"> </w:t>
      </w:r>
      <w:r>
        <w:rPr>
          <w:rFonts w:hint="default" w:ascii="Arial" w:hAnsi="Arial" w:cs="Arial"/>
          <w:sz w:val="22"/>
          <w:szCs w:val="22"/>
        </w:rPr>
        <w:t>exigida.</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critério da CPEL, a sessão pública poderá ser suspensa pelo prazo de até 2 (dois) dias úteis para que o licitante apresente resposta final sobre os termos propostos pela </w:t>
      </w:r>
      <w:r>
        <w:rPr>
          <w:rFonts w:hint="default" w:ascii="Arial" w:hAnsi="Arial" w:cs="Arial"/>
          <w:sz w:val="22"/>
          <w:szCs w:val="22"/>
          <w:lang w:val="pt-BR"/>
        </w:rPr>
        <w:t>CODEN</w:t>
      </w:r>
      <w:r>
        <w:rPr>
          <w:rFonts w:hint="default" w:ascii="Arial" w:hAnsi="Arial" w:cs="Arial"/>
          <w:sz w:val="22"/>
          <w:szCs w:val="22"/>
        </w:rPr>
        <w:t xml:space="preserve"> na</w:t>
      </w:r>
      <w:r>
        <w:rPr>
          <w:rFonts w:hint="default" w:ascii="Arial" w:hAnsi="Arial" w:cs="Arial"/>
          <w:spacing w:val="-11"/>
          <w:sz w:val="22"/>
          <w:szCs w:val="22"/>
        </w:rPr>
        <w:t xml:space="preserve"> </w:t>
      </w:r>
      <w:r>
        <w:rPr>
          <w:rFonts w:hint="default" w:ascii="Arial" w:hAnsi="Arial" w:cs="Arial"/>
          <w:sz w:val="22"/>
          <w:szCs w:val="22"/>
        </w:rPr>
        <w:t>negociação.</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Se, ultrapassada a fase de negociação e o licitante detentor da melhor proposta permanecer com valor acima do orçamento estimado, as fases de verificação de efetividade </w:t>
      </w:r>
      <w:r>
        <w:rPr>
          <w:rFonts w:hint="default" w:ascii="Arial" w:hAnsi="Arial" w:cs="Arial"/>
          <w:sz w:val="22"/>
          <w:szCs w:val="22"/>
          <w:lang w:val="pt-BR"/>
        </w:rPr>
        <w:t>de lances</w:t>
      </w:r>
      <w:r>
        <w:rPr>
          <w:rFonts w:hint="default" w:ascii="Arial" w:hAnsi="Arial" w:cs="Arial"/>
          <w:sz w:val="22"/>
          <w:szCs w:val="22"/>
        </w:rPr>
        <w:t xml:space="preserve"> e de negociação serão reestabelecidas com o próximo licitante, respeitada a ordem de</w:t>
      </w:r>
      <w:r>
        <w:rPr>
          <w:rFonts w:hint="default" w:ascii="Arial" w:hAnsi="Arial" w:cs="Arial"/>
          <w:spacing w:val="-6"/>
          <w:sz w:val="22"/>
          <w:szCs w:val="22"/>
        </w:rPr>
        <w:t xml:space="preserve"> </w:t>
      </w:r>
      <w:r>
        <w:rPr>
          <w:rFonts w:hint="default" w:ascii="Arial" w:hAnsi="Arial" w:cs="Arial"/>
          <w:sz w:val="22"/>
          <w:szCs w:val="22"/>
        </w:rPr>
        <w:t>classificação.</w:t>
      </w:r>
    </w:p>
    <w:p>
      <w:pPr>
        <w:pStyle w:val="14"/>
        <w:numPr>
          <w:ilvl w:val="0"/>
          <w:numId w:val="0"/>
        </w:numPr>
        <w:tabs>
          <w:tab w:val="left" w:pos="1430"/>
        </w:tabs>
        <w:spacing w:before="0" w:after="0" w:line="240" w:lineRule="auto"/>
        <w:ind w:leftChars="200" w:right="268" w:rightChars="122"/>
        <w:jc w:val="both"/>
        <w:rPr>
          <w:rFonts w:hint="default" w:ascii="Arial" w:hAnsi="Arial" w:cs="Arial"/>
          <w:sz w:val="22"/>
          <w:szCs w:val="22"/>
        </w:rPr>
      </w:pPr>
    </w:p>
    <w:p>
      <w:pPr>
        <w:pStyle w:val="3"/>
        <w:spacing w:before="10"/>
        <w:ind w:left="451" w:leftChars="200" w:right="268" w:rightChars="122" w:hanging="11" w:firstLineChars="0"/>
        <w:rPr>
          <w:rFonts w:hint="default" w:ascii="Arial" w:hAnsi="Arial" w:cs="Arial"/>
          <w:sz w:val="22"/>
          <w:szCs w:val="22"/>
        </w:rPr>
      </w:pPr>
    </w:p>
    <w:p>
      <w:pPr>
        <w:pStyle w:val="2"/>
        <w:numPr>
          <w:ilvl w:val="0"/>
          <w:numId w:val="1"/>
        </w:numPr>
        <w:tabs>
          <w:tab w:val="left" w:pos="1114"/>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left="451" w:leftChars="200" w:right="268" w:rightChars="122" w:hanging="11" w:firstLineChars="0"/>
        <w:rPr>
          <w:rFonts w:hint="default" w:ascii="Arial" w:hAnsi="Arial" w:cs="Arial"/>
          <w:b/>
          <w:sz w:val="22"/>
          <w:szCs w:val="22"/>
        </w:rPr>
      </w:pPr>
    </w:p>
    <w:p>
      <w:pPr>
        <w:pStyle w:val="14"/>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451" w:leftChars="200" w:right="268" w:rightChars="122" w:hanging="11" w:firstLineChars="0"/>
        <w:jc w:val="both"/>
        <w:textAlignment w:val="auto"/>
        <w:outlineLvl w:val="9"/>
        <w:rPr>
          <w:rFonts w:hint="default" w:ascii="Arial" w:hAnsi="Arial" w:cs="Arial"/>
          <w:sz w:val="22"/>
          <w:szCs w:val="22"/>
        </w:rPr>
      </w:pPr>
      <w:r>
        <w:rPr>
          <w:rFonts w:hint="default" w:ascii="Arial" w:hAnsi="Arial" w:cs="Arial"/>
          <w:sz w:val="22"/>
          <w:szCs w:val="22"/>
        </w:rPr>
        <w:t>Ultrapassadas as fases anteriores, a Comissão Permanente de</w:t>
      </w:r>
      <w:r>
        <w:rPr>
          <w:rFonts w:hint="default" w:ascii="Arial" w:hAnsi="Arial" w:cs="Arial"/>
          <w:spacing w:val="27"/>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 xml:space="preserve">– CPEL,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left="451" w:leftChars="200" w:right="268" w:rightChars="122" w:hanging="11" w:firstLineChars="0"/>
        <w:textAlignment w:val="auto"/>
        <w:outlineLvl w:val="9"/>
        <w:rPr>
          <w:rFonts w:hint="default" w:ascii="Arial" w:hAnsi="Arial" w:cs="Arial"/>
          <w:sz w:val="22"/>
          <w:szCs w:val="22"/>
        </w:rPr>
      </w:pPr>
    </w:p>
    <w:p>
      <w:pPr>
        <w:pStyle w:val="14"/>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451" w:leftChars="200" w:right="268" w:rightChars="122" w:hanging="11" w:firstLineChars="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left="451" w:leftChars="200" w:right="268" w:rightChars="122" w:hanging="11" w:firstLineChars="0"/>
        <w:textAlignment w:val="auto"/>
        <w:outlineLvl w:val="9"/>
        <w:rPr>
          <w:rFonts w:hint="default" w:ascii="Arial" w:hAnsi="Arial" w:cs="Arial"/>
          <w:sz w:val="22"/>
          <w:szCs w:val="22"/>
        </w:rPr>
      </w:pPr>
    </w:p>
    <w:p>
      <w:pPr>
        <w:pStyle w:val="14"/>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451" w:leftChars="200" w:right="268" w:rightChars="122" w:hanging="11" w:firstLineChars="0"/>
        <w:jc w:val="both"/>
        <w:textAlignment w:val="auto"/>
        <w:outlineLvl w:val="9"/>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bCs/>
          <w:sz w:val="22"/>
          <w:szCs w:val="22"/>
        </w:rPr>
        <w:t>HABILITAÇÃO JURÍDICA</w:t>
      </w:r>
      <w:r>
        <w:rPr>
          <w:rFonts w:hint="default" w:ascii="Arial" w:hAnsi="Arial" w:cs="Arial"/>
          <w:sz w:val="22"/>
          <w:szCs w:val="22"/>
        </w:rPr>
        <w:t>:</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left="451" w:leftChars="200" w:right="268" w:rightChars="122" w:hanging="11" w:firstLineChars="0"/>
        <w:textAlignment w:val="auto"/>
        <w:outlineLvl w:val="9"/>
        <w:rPr>
          <w:rFonts w:hint="default" w:ascii="Arial" w:hAnsi="Arial" w:cs="Arial"/>
          <w:b/>
          <w:sz w:val="22"/>
          <w:szCs w:val="22"/>
        </w:rPr>
      </w:pPr>
    </w:p>
    <w:p>
      <w:pPr>
        <w:pStyle w:val="14"/>
        <w:keepNext w:val="0"/>
        <w:keepLines w:val="0"/>
        <w:pageBreakBefore w:val="0"/>
        <w:widowControl w:val="0"/>
        <w:numPr>
          <w:ilvl w:val="0"/>
          <w:numId w:val="7"/>
        </w:numPr>
        <w:tabs>
          <w:tab w:val="left" w:pos="1430"/>
          <w:tab w:val="left" w:pos="9900"/>
        </w:tabs>
        <w:kinsoku/>
        <w:wordWrap/>
        <w:overflowPunct/>
        <w:topLinePunct w:val="0"/>
        <w:autoSpaceDE w:val="0"/>
        <w:autoSpaceDN w:val="0"/>
        <w:bidi w:val="0"/>
        <w:adjustRightInd/>
        <w:snapToGrid/>
        <w:spacing w:before="0" w:after="0" w:line="240" w:lineRule="auto"/>
        <w:ind w:left="451" w:leftChars="200" w:right="268" w:rightChars="122" w:hanging="11" w:firstLineChars="0"/>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4"/>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451" w:leftChars="200" w:right="268" w:rightChars="122" w:hanging="11" w:firstLineChars="0"/>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4"/>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92" w:after="0" w:line="240" w:lineRule="auto"/>
        <w:ind w:left="451" w:leftChars="200" w:right="268" w:rightChars="122" w:hanging="11" w:firstLineChars="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4"/>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451" w:leftChars="200" w:right="268" w:rightChars="122" w:hanging="11" w:firstLineChars="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ind w:left="451" w:leftChars="200" w:right="268" w:rightChars="122" w:hanging="11" w:firstLineChars="0"/>
        <w:textAlignment w:val="auto"/>
        <w:outlineLvl w:val="9"/>
        <w:rPr>
          <w:rFonts w:hint="default" w:ascii="Arial" w:hAnsi="Arial" w:cs="Arial"/>
          <w:sz w:val="22"/>
          <w:szCs w:val="22"/>
        </w:rPr>
      </w:pPr>
    </w:p>
    <w:p>
      <w:pPr>
        <w:pStyle w:val="14"/>
        <w:keepNext w:val="0"/>
        <w:keepLines w:val="0"/>
        <w:pageBreakBefore w:val="0"/>
        <w:widowControl w:val="0"/>
        <w:numPr>
          <w:ilvl w:val="0"/>
          <w:numId w:val="7"/>
        </w:numPr>
        <w:tabs>
          <w:tab w:val="left" w:pos="1430"/>
          <w:tab w:val="left" w:pos="9900"/>
        </w:tabs>
        <w:kinsoku/>
        <w:wordWrap/>
        <w:overflowPunct/>
        <w:topLinePunct w:val="0"/>
        <w:autoSpaceDE w:val="0"/>
        <w:autoSpaceDN w:val="0"/>
        <w:bidi w:val="0"/>
        <w:adjustRightInd/>
        <w:snapToGrid/>
        <w:spacing w:before="0" w:after="0" w:line="240" w:lineRule="auto"/>
        <w:ind w:left="451" w:leftChars="200" w:right="268" w:rightChars="122" w:hanging="11" w:firstLineChars="0"/>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4"/>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451" w:leftChars="200" w:right="268" w:rightChars="122" w:hanging="11" w:firstLineChars="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4"/>
        <w:keepNext w:val="0"/>
        <w:keepLines w:val="0"/>
        <w:pageBreakBefore w:val="0"/>
        <w:widowControl w:val="0"/>
        <w:numPr>
          <w:ilvl w:val="1"/>
          <w:numId w:val="7"/>
        </w:numPr>
        <w:kinsoku/>
        <w:wordWrap/>
        <w:overflowPunct/>
        <w:topLinePunct w:val="0"/>
        <w:autoSpaceDE w:val="0"/>
        <w:autoSpaceDN w:val="0"/>
        <w:bidi w:val="0"/>
        <w:adjustRightInd/>
        <w:snapToGrid/>
        <w:spacing w:before="0" w:after="0" w:line="240" w:lineRule="auto"/>
        <w:ind w:left="451" w:leftChars="200" w:right="268" w:rightChars="122" w:hanging="11" w:firstLineChars="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4"/>
        <w:keepNext w:val="0"/>
        <w:keepLines w:val="0"/>
        <w:pageBreakBefore w:val="0"/>
        <w:widowControl w:val="0"/>
        <w:numPr>
          <w:ilvl w:val="1"/>
          <w:numId w:val="7"/>
        </w:numPr>
        <w:kinsoku/>
        <w:wordWrap/>
        <w:overflowPunct/>
        <w:topLinePunct w:val="0"/>
        <w:autoSpaceDE w:val="0"/>
        <w:autoSpaceDN w:val="0"/>
        <w:bidi w:val="0"/>
        <w:adjustRightInd/>
        <w:snapToGrid/>
        <w:spacing w:before="1" w:after="0" w:line="240" w:lineRule="auto"/>
        <w:ind w:left="451" w:leftChars="200" w:right="268" w:rightChars="122" w:hanging="11" w:firstLineChars="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Inscrição do ato constitutivo, no caso de sociedades civis, acompanhada de ato </w:t>
      </w:r>
      <w:r>
        <w:rPr>
          <w:rFonts w:hint="default" w:ascii="Arial" w:hAnsi="Arial" w:cs="Arial"/>
          <w:color w:val="000000" w:themeColor="text1"/>
          <w:sz w:val="22"/>
          <w:szCs w:val="22"/>
          <w14:textFill>
            <w14:solidFill>
              <w14:schemeClr w14:val="tx1"/>
            </w14:solidFill>
          </w14:textFill>
        </w:rPr>
        <w:t>formal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4"/>
        <w:keepNext w:val="0"/>
        <w:keepLines w:val="0"/>
        <w:pageBreakBefore w:val="0"/>
        <w:widowControl w:val="0"/>
        <w:numPr>
          <w:ilvl w:val="1"/>
          <w:numId w:val="7"/>
        </w:numPr>
        <w:kinsoku/>
        <w:wordWrap/>
        <w:overflowPunct/>
        <w:topLinePunct w:val="0"/>
        <w:autoSpaceDE w:val="0"/>
        <w:autoSpaceDN w:val="0"/>
        <w:bidi w:val="0"/>
        <w:adjustRightInd/>
        <w:snapToGrid/>
        <w:spacing w:before="1" w:after="0" w:line="240" w:lineRule="auto"/>
        <w:ind w:left="451" w:leftChars="200" w:right="268" w:rightChars="122" w:hanging="11" w:firstLineChars="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left="451" w:leftChars="200" w:right="268" w:rightChars="122" w:hanging="11" w:firstLineChars="0"/>
        <w:textAlignment w:val="auto"/>
        <w:outlineLvl w:val="9"/>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ind w:left="451" w:leftChars="200" w:right="268" w:rightChars="122" w:hanging="11" w:firstLineChars="0"/>
        <w:rPr>
          <w:rFonts w:hint="default" w:ascii="Arial" w:hAnsi="Arial" w:cs="Arial"/>
          <w:b/>
          <w:sz w:val="22"/>
          <w:szCs w:val="22"/>
        </w:rPr>
      </w:pPr>
    </w:p>
    <w:p>
      <w:pPr>
        <w:pStyle w:val="14"/>
        <w:numPr>
          <w:ilvl w:val="0"/>
          <w:numId w:val="8"/>
        </w:numPr>
        <w:tabs>
          <w:tab w:val="left" w:pos="1100"/>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4"/>
        <w:numPr>
          <w:ilvl w:val="0"/>
          <w:numId w:val="8"/>
        </w:numPr>
        <w:tabs>
          <w:tab w:val="left" w:pos="115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4"/>
        <w:numPr>
          <w:ilvl w:val="0"/>
          <w:numId w:val="8"/>
        </w:numPr>
        <w:tabs>
          <w:tab w:val="left" w:pos="115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4"/>
        <w:numPr>
          <w:ilvl w:val="0"/>
          <w:numId w:val="8"/>
        </w:numPr>
        <w:tabs>
          <w:tab w:val="left" w:pos="1150"/>
        </w:tabs>
        <w:spacing w:before="0" w:after="0" w:line="240" w:lineRule="auto"/>
        <w:ind w:left="451" w:leftChars="200" w:right="268" w:rightChars="122" w:hanging="11" w:firstLineChars="0"/>
        <w:jc w:val="both"/>
        <w:rPr>
          <w:rFonts w:hint="default" w:ascii="Arial" w:hAnsi="Arial" w:cs="Arial"/>
          <w:sz w:val="22"/>
          <w:szCs w:val="22"/>
        </w:rPr>
      </w:pPr>
      <w:r>
        <w:t>Prova de regularid</w:t>
      </w:r>
      <w:r>
        <w:rPr>
          <w:color w:val="000000" w:themeColor="text1"/>
          <w14:textFill>
            <w14:solidFill>
              <w14:schemeClr w14:val="tx1"/>
            </w14:solidFill>
          </w14:textFill>
        </w:rPr>
        <w:t>ade perante a Fazenda Pública do Estado</w:t>
      </w: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e do Município</w:t>
      </w:r>
      <w:r>
        <w:rPr>
          <w:color w:val="000000" w:themeColor="text1"/>
          <w:lang w:val="pt-BR"/>
          <w14:textFill>
            <w14:solidFill>
              <w14:schemeClr w14:val="tx1"/>
            </w14:solidFill>
          </w14:textFill>
        </w:rPr>
        <w:t xml:space="preserve"> em que estiver sediada</w:t>
      </w:r>
      <w:r>
        <w:rPr>
          <w:color w:val="000000" w:themeColor="text1"/>
          <w14:textFill>
            <w14:solidFill>
              <w14:schemeClr w14:val="tx1"/>
            </w14:solidFill>
          </w14:textFill>
        </w:rPr>
        <w:t>, mediante a apresentação das respectivas CNDs</w:t>
      </w:r>
      <w:r>
        <w:rPr>
          <w:rFonts w:hint="default" w:ascii="Arial" w:hAnsi="Arial" w:cs="Arial"/>
          <w:sz w:val="22"/>
          <w:szCs w:val="22"/>
          <w:lang w:val="pt-BR"/>
        </w:rPr>
        <w:t>;</w:t>
      </w:r>
    </w:p>
    <w:p>
      <w:pPr>
        <w:pStyle w:val="14"/>
        <w:numPr>
          <w:ilvl w:val="0"/>
          <w:numId w:val="8"/>
        </w:numPr>
        <w:tabs>
          <w:tab w:val="left" w:pos="115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ind w:left="451" w:leftChars="200" w:right="268" w:rightChars="122" w:hanging="11" w:firstLineChars="0"/>
        <w:rPr>
          <w:rFonts w:hint="default" w:ascii="Arial" w:hAnsi="Arial" w:cs="Arial"/>
          <w:sz w:val="22"/>
          <w:szCs w:val="22"/>
        </w:rPr>
      </w:pPr>
    </w:p>
    <w:p>
      <w:pPr>
        <w:pStyle w:val="14"/>
        <w:numPr>
          <w:ilvl w:val="0"/>
          <w:numId w:val="0"/>
        </w:numPr>
        <w:tabs>
          <w:tab w:val="left" w:pos="2138"/>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 xml:space="preserve">15.4.1.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ind w:left="451" w:leftChars="200" w:right="268" w:rightChars="122" w:hanging="11" w:firstLineChars="0"/>
        <w:rPr>
          <w:rFonts w:hint="default" w:ascii="Arial" w:hAnsi="Arial" w:cs="Arial"/>
          <w:sz w:val="22"/>
          <w:szCs w:val="22"/>
        </w:rPr>
      </w:pPr>
    </w:p>
    <w:p>
      <w:pPr>
        <w:pStyle w:val="14"/>
        <w:numPr>
          <w:ilvl w:val="0"/>
          <w:numId w:val="0"/>
        </w:numPr>
        <w:tabs>
          <w:tab w:val="left" w:pos="2138"/>
        </w:tabs>
        <w:spacing w:before="1" w:after="0" w:line="240" w:lineRule="auto"/>
        <w:ind w:left="451" w:leftChars="200" w:right="268" w:rightChars="122" w:hanging="11" w:firstLineChars="0"/>
        <w:jc w:val="both"/>
        <w:rPr>
          <w:rFonts w:hint="default" w:ascii="Arial" w:hAnsi="Arial" w:cs="Arial"/>
          <w:color w:val="FF0000"/>
          <w:sz w:val="22"/>
          <w:szCs w:val="22"/>
        </w:rPr>
      </w:pPr>
      <w:r>
        <w:rPr>
          <w:rFonts w:hint="default" w:ascii="Arial" w:hAnsi="Arial" w:cs="Arial"/>
          <w:sz w:val="22"/>
          <w:szCs w:val="22"/>
          <w:lang w:val="pt-BR"/>
        </w:rPr>
        <w:t xml:space="preserve">15.4.2.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ind w:left="451" w:leftChars="200" w:right="268" w:rightChars="122" w:hanging="11" w:firstLineChars="0"/>
        <w:rPr>
          <w:rFonts w:hint="default" w:ascii="Arial" w:hAnsi="Arial" w:cs="Arial"/>
          <w:sz w:val="22"/>
          <w:szCs w:val="22"/>
        </w:rPr>
      </w:pPr>
    </w:p>
    <w:p>
      <w:pPr>
        <w:pStyle w:val="14"/>
        <w:numPr>
          <w:ilvl w:val="0"/>
          <w:numId w:val="0"/>
        </w:numPr>
        <w:tabs>
          <w:tab w:val="left" w:pos="2138"/>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 xml:space="preserve">15.4.3.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left"/>
        <w:rPr>
          <w:rFonts w:hint="default" w:ascii="Arial" w:hAnsi="Arial" w:cs="Arial"/>
          <w:b w:val="0"/>
          <w:bCs w:val="0"/>
          <w:color w:val="000000" w:themeColor="text1"/>
          <w:sz w:val="22"/>
          <w:szCs w:val="22"/>
          <w14:textFill>
            <w14:solidFill>
              <w14:schemeClr w14:val="tx1"/>
            </w14:solidFill>
          </w14:textFill>
        </w:rPr>
      </w:pPr>
      <w:r>
        <w:rPr>
          <w:rFonts w:hint="default" w:ascii="Arial" w:hAnsi="Arial" w:cs="Arial"/>
          <w:b w:val="0"/>
          <w:bCs w:val="0"/>
          <w:color w:val="000000" w:themeColor="text1"/>
          <w:sz w:val="22"/>
          <w:szCs w:val="22"/>
          <w14:textFill>
            <w14:solidFill>
              <w14:schemeClr w14:val="tx1"/>
            </w14:solidFill>
          </w14:textFill>
        </w:rPr>
        <w:t xml:space="preserve">Quanto à </w:t>
      </w:r>
      <w:r>
        <w:rPr>
          <w:rFonts w:hint="default" w:ascii="Arial" w:hAnsi="Arial" w:cs="Arial"/>
          <w:b/>
          <w:bCs/>
          <w:color w:val="000000" w:themeColor="text1"/>
          <w:sz w:val="22"/>
          <w:szCs w:val="22"/>
          <w14:textFill>
            <w14:solidFill>
              <w14:schemeClr w14:val="tx1"/>
            </w14:solidFill>
          </w14:textFill>
        </w:rPr>
        <w:t>QUALIFICAÇÃO TÉCNICA:</w:t>
      </w:r>
    </w:p>
    <w:p>
      <w:pPr>
        <w:pStyle w:val="14"/>
        <w:numPr>
          <w:ilvl w:val="0"/>
          <w:numId w:val="0"/>
        </w:numPr>
        <w:tabs>
          <w:tab w:val="left" w:pos="1430"/>
        </w:tabs>
        <w:spacing w:before="0" w:after="0" w:line="240" w:lineRule="auto"/>
        <w:ind w:left="451" w:leftChars="200" w:right="268" w:rightChars="122" w:hanging="11" w:firstLineChars="0"/>
        <w:jc w:val="left"/>
        <w:rPr>
          <w:rFonts w:hint="default" w:ascii="Arial" w:hAnsi="Arial" w:cs="Arial"/>
          <w:b w:val="0"/>
          <w:bCs w:val="0"/>
          <w:color w:val="000000" w:themeColor="text1"/>
          <w:sz w:val="22"/>
          <w:szCs w:val="22"/>
          <w14:textFill>
            <w14:solidFill>
              <w14:schemeClr w14:val="tx1"/>
            </w14:solidFill>
          </w14:textFill>
        </w:rPr>
      </w:pPr>
    </w:p>
    <w:p>
      <w:pPr>
        <w:pStyle w:val="14"/>
        <w:numPr>
          <w:ilvl w:val="0"/>
          <w:numId w:val="9"/>
        </w:numPr>
        <w:tabs>
          <w:tab w:val="left" w:pos="1430"/>
        </w:tabs>
        <w:spacing w:before="0" w:after="0" w:line="259" w:lineRule="auto"/>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Comprovação técnico-operacional</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z w:val="22"/>
          <w:szCs w:val="22"/>
          <w:lang w:val="pt-BR"/>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apresentação </w:t>
      </w:r>
      <w:r>
        <w:rPr>
          <w:rFonts w:hint="default" w:ascii="Arial" w:hAnsi="Arial" w:cs="Arial"/>
          <w:color w:val="000000" w:themeColor="text1"/>
          <w:sz w:val="22"/>
          <w:szCs w:val="22"/>
          <w:lang w:val="pt-BR"/>
          <w14:textFill>
            <w14:solidFill>
              <w14:schemeClr w14:val="tx1"/>
            </w14:solidFill>
          </w14:textFill>
        </w:rPr>
        <w:t xml:space="preserve">de </w:t>
      </w: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lang w:val="pt-BR"/>
          <w14:textFill>
            <w14:solidFill>
              <w14:schemeClr w14:val="tx1"/>
            </w14:solidFill>
          </w14:textFill>
        </w:rPr>
        <w:t xml:space="preserve">testado de </w:t>
      </w:r>
      <w:r>
        <w:rPr>
          <w:rFonts w:hint="default" w:cs="Arial"/>
          <w:color w:val="000000" w:themeColor="text1"/>
          <w:sz w:val="22"/>
          <w:szCs w:val="22"/>
          <w:lang w:val="pt-BR"/>
          <w14:textFill>
            <w14:solidFill>
              <w14:schemeClr w14:val="tx1"/>
            </w14:solidFill>
          </w14:textFill>
        </w:rPr>
        <w:t>c</w:t>
      </w:r>
      <w:r>
        <w:rPr>
          <w:rFonts w:hint="default" w:ascii="Arial" w:hAnsi="Arial" w:cs="Arial"/>
          <w:color w:val="000000" w:themeColor="text1"/>
          <w:sz w:val="22"/>
          <w:szCs w:val="22"/>
          <w:lang w:val="pt-BR"/>
          <w14:textFill>
            <w14:solidFill>
              <w14:schemeClr w14:val="tx1"/>
            </w14:solidFill>
          </w14:textFill>
        </w:rPr>
        <w:t xml:space="preserve">apacidade </w:t>
      </w:r>
      <w:r>
        <w:rPr>
          <w:rFonts w:hint="default" w:cs="Arial"/>
          <w:color w:val="000000" w:themeColor="text1"/>
          <w:sz w:val="22"/>
          <w:szCs w:val="22"/>
          <w:lang w:val="pt-BR"/>
          <w14:textFill>
            <w14:solidFill>
              <w14:schemeClr w14:val="tx1"/>
            </w14:solidFill>
          </w14:textFill>
        </w:rPr>
        <w:t>t</w:t>
      </w:r>
      <w:r>
        <w:rPr>
          <w:rFonts w:hint="default" w:ascii="Arial" w:hAnsi="Arial" w:cs="Arial"/>
          <w:color w:val="000000" w:themeColor="text1"/>
          <w:sz w:val="22"/>
          <w:szCs w:val="22"/>
          <w:lang w:val="pt-BR"/>
          <w14:textFill>
            <w14:solidFill>
              <w14:schemeClr w14:val="tx1"/>
            </w14:solidFill>
          </w14:textFill>
        </w:rPr>
        <w:t xml:space="preserve">écnica, emitida por empresa Pública ou Privada em nome da Licitante </w:t>
      </w:r>
      <w:r>
        <w:rPr>
          <w:rFonts w:hint="default" w:cs="Arial"/>
          <w:color w:val="000000" w:themeColor="text1"/>
          <w:sz w:val="22"/>
          <w:szCs w:val="22"/>
          <w:lang w:val="pt-BR"/>
          <w14:textFill>
            <w14:solidFill>
              <w14:schemeClr w14:val="tx1"/>
            </w14:solidFill>
          </w14:textFill>
        </w:rPr>
        <w:t xml:space="preserve">que comprove a prestação do serviço da mesma natureza e porte do </w:t>
      </w:r>
      <w:r>
        <w:rPr>
          <w:rFonts w:hint="default" w:ascii="Arial" w:hAnsi="Arial" w:cs="Arial"/>
          <w:color w:val="000000" w:themeColor="text1"/>
          <w:sz w:val="22"/>
          <w:szCs w:val="22"/>
          <w:lang w:val="pt-BR"/>
          <w14:textFill>
            <w14:solidFill>
              <w14:schemeClr w14:val="tx1"/>
            </w14:solidFill>
          </w14:textFill>
        </w:rPr>
        <w:t>objeto da presente licitação, atestando satisfação quanto aos serviços prestados</w:t>
      </w:r>
      <w:r>
        <w:rPr>
          <w:rFonts w:hint="default" w:cs="Arial"/>
          <w:color w:val="000000" w:themeColor="text1"/>
          <w:sz w:val="22"/>
          <w:szCs w:val="22"/>
          <w:lang w:val="pt-BR"/>
          <w14:textFill>
            <w14:solidFill>
              <w14:schemeClr w14:val="tx1"/>
            </w14:solidFill>
          </w14:textFill>
        </w:rPr>
        <w:t xml:space="preserve"> e</w:t>
      </w:r>
      <w:r>
        <w:rPr>
          <w:rFonts w:hint="default" w:ascii="Arial" w:hAnsi="Arial" w:cs="Arial"/>
          <w:color w:val="000000" w:themeColor="text1"/>
          <w:sz w:val="22"/>
          <w:szCs w:val="22"/>
          <w:lang w:val="pt-BR"/>
          <w14:textFill>
            <w14:solidFill>
              <w14:schemeClr w14:val="tx1"/>
            </w14:solidFill>
          </w14:textFill>
        </w:rPr>
        <w:t xml:space="preserve"> que demonstre a experiência da licitante no atendimento a empresas/orgãos públicos da área de Saneamento Básico e suas respectivas Leis e Resoluções;</w:t>
      </w:r>
    </w:p>
    <w:p>
      <w:pPr>
        <w:pStyle w:val="14"/>
        <w:numPr>
          <w:ilvl w:val="1"/>
          <w:numId w:val="9"/>
        </w:numPr>
        <w:tabs>
          <w:tab w:val="left" w:pos="2071"/>
        </w:tabs>
        <w:spacing w:before="159"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Em atendimento a compatibilidade de características, não serão aceitos atestados de capacidade técnica relativos a operações de Central de Atendimento de Televendas, Pesquisas e Cobranças</w:t>
      </w:r>
      <w:r>
        <w:rPr>
          <w:rFonts w:hint="default" w:cs="Arial"/>
          <w:sz w:val="22"/>
          <w:szCs w:val="22"/>
          <w:lang w:val="pt-BR"/>
        </w:rPr>
        <w:t>.</w:t>
      </w:r>
    </w:p>
    <w:p>
      <w:pPr>
        <w:pStyle w:val="14"/>
        <w:numPr>
          <w:ilvl w:val="1"/>
          <w:numId w:val="9"/>
        </w:numPr>
        <w:tabs>
          <w:tab w:val="left" w:pos="2071"/>
        </w:tabs>
        <w:spacing w:before="159" w:after="0" w:line="240" w:lineRule="auto"/>
        <w:ind w:left="451" w:leftChars="200" w:right="268" w:rightChars="122" w:hanging="11" w:firstLineChars="0"/>
        <w:jc w:val="both"/>
        <w:rPr>
          <w:rFonts w:hint="default" w:cs="Arial"/>
          <w:sz w:val="22"/>
          <w:szCs w:val="22"/>
          <w:lang w:val="pt-BR"/>
        </w:rPr>
      </w:pPr>
      <w:r>
        <w:rPr>
          <w:rFonts w:hint="default" w:cs="Arial"/>
          <w:sz w:val="22"/>
          <w:szCs w:val="22"/>
          <w:lang w:val="pt-BR"/>
        </w:rPr>
        <w:t xml:space="preserve">O atestado deverá constar os tipos de serviços realizados, com indicações das quantidades e prazo contratual, datas de início e término e local da prestação dos serviços; </w:t>
      </w:r>
    </w:p>
    <w:p>
      <w:pPr>
        <w:pStyle w:val="14"/>
        <w:numPr>
          <w:ilvl w:val="0"/>
          <w:numId w:val="0"/>
        </w:numPr>
        <w:tabs>
          <w:tab w:val="left" w:pos="1430"/>
        </w:tabs>
        <w:spacing w:before="0" w:after="0" w:line="259" w:lineRule="auto"/>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p>
    <w:p>
      <w:pPr>
        <w:pStyle w:val="14"/>
        <w:numPr>
          <w:ilvl w:val="0"/>
          <w:numId w:val="9"/>
        </w:numPr>
        <w:tabs>
          <w:tab w:val="left" w:pos="1430"/>
        </w:tabs>
        <w:spacing w:before="0" w:after="0" w:line="259" w:lineRule="auto"/>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Declaração de disponibilidade</w:t>
      </w:r>
      <w:r>
        <w:rPr>
          <w:rFonts w:hint="default" w:ascii="Arial" w:hAnsi="Arial" w:cs="Arial"/>
          <w:color w:val="000000" w:themeColor="text1"/>
          <w:sz w:val="22"/>
          <w:szCs w:val="22"/>
          <w:lang w:val="pt-BR"/>
          <w14:textFill>
            <w14:solidFill>
              <w14:schemeClr w14:val="tx1"/>
            </w14:solidFill>
          </w14:textFill>
        </w:rPr>
        <w:t xml:space="preserve"> das instalações, do aparelhamento e do pessoal técnico, adequados e disponíveis para o devido cumprimento da execução do contrato</w:t>
      </w:r>
      <w:r>
        <w:rPr>
          <w:rFonts w:hint="default" w:cs="Arial"/>
          <w:color w:val="000000" w:themeColor="text1"/>
          <w:sz w:val="22"/>
          <w:szCs w:val="22"/>
          <w:lang w:val="pt-BR"/>
          <w14:textFill>
            <w14:solidFill>
              <w14:schemeClr w14:val="tx1"/>
            </w14:solidFill>
          </w14:textFill>
        </w:rPr>
        <w:t>, conforme modelo disposto no Anexo XI</w:t>
      </w:r>
      <w:r>
        <w:rPr>
          <w:rFonts w:hint="default" w:ascii="Arial" w:hAnsi="Arial" w:cs="Arial"/>
          <w:color w:val="000000" w:themeColor="text1"/>
          <w:sz w:val="22"/>
          <w:szCs w:val="22"/>
          <w:lang w:val="pt-BR"/>
          <w14:textFill>
            <w14:solidFill>
              <w14:schemeClr w14:val="tx1"/>
            </w14:solidFill>
          </w14:textFill>
        </w:rPr>
        <w:t>;</w:t>
      </w:r>
    </w:p>
    <w:p>
      <w:pPr>
        <w:pStyle w:val="14"/>
        <w:numPr>
          <w:ilvl w:val="0"/>
          <w:numId w:val="0"/>
        </w:numPr>
        <w:tabs>
          <w:tab w:val="left" w:pos="1430"/>
        </w:tabs>
        <w:spacing w:before="0" w:after="0" w:line="259" w:lineRule="auto"/>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p>
    <w:p>
      <w:pPr>
        <w:pStyle w:val="14"/>
        <w:numPr>
          <w:ilvl w:val="0"/>
          <w:numId w:val="9"/>
        </w:numPr>
        <w:tabs>
          <w:tab w:val="left" w:pos="1430"/>
        </w:tabs>
        <w:spacing w:before="0" w:after="0" w:line="259" w:lineRule="auto"/>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testado de Visita Técnica comprovando o comparecimento, a ser expedido </w:t>
      </w:r>
      <w:r>
        <w:rPr>
          <w:rFonts w:hint="default" w:cs="Arial"/>
          <w:color w:val="000000" w:themeColor="text1"/>
          <w:sz w:val="22"/>
          <w:szCs w:val="22"/>
          <w:lang w:val="pt-BR"/>
          <w14:textFill>
            <w14:solidFill>
              <w14:schemeClr w14:val="tx1"/>
            </w14:solidFill>
          </w14:textFill>
        </w:rPr>
        <w:t xml:space="preserve">pela </w:t>
      </w:r>
      <w:r>
        <w:rPr>
          <w:rFonts w:hint="default" w:ascii="Arial" w:hAnsi="Arial" w:cs="Arial"/>
          <w:color w:val="000000" w:themeColor="text1"/>
          <w:sz w:val="22"/>
          <w:szCs w:val="22"/>
          <w14:textFill>
            <w14:solidFill>
              <w14:schemeClr w14:val="tx1"/>
            </w14:solidFill>
          </w14:textFill>
        </w:rPr>
        <w:t>CODEN, conforme</w:t>
      </w:r>
      <w:r>
        <w:rPr>
          <w:rFonts w:hint="default" w:ascii="Arial" w:hAnsi="Arial" w:cs="Arial"/>
          <w:b/>
          <w:color w:val="000000" w:themeColor="text1"/>
          <w:sz w:val="22"/>
          <w:szCs w:val="22"/>
          <w14:textFill>
            <w14:solidFill>
              <w14:schemeClr w14:val="tx1"/>
            </w14:solidFill>
          </w14:textFill>
        </w:rPr>
        <w:t xml:space="preserve"> Modelo </w:t>
      </w:r>
      <w:r>
        <w:rPr>
          <w:rFonts w:hint="default" w:ascii="Arial" w:hAnsi="Arial" w:cs="Arial"/>
          <w:color w:val="000000" w:themeColor="text1"/>
          <w:sz w:val="22"/>
          <w:szCs w:val="22"/>
          <w14:textFill>
            <w14:solidFill>
              <w14:schemeClr w14:val="tx1"/>
            </w14:solidFill>
          </w14:textFill>
        </w:rPr>
        <w:t>disposto no</w:t>
      </w:r>
      <w:r>
        <w:rPr>
          <w:rFonts w:hint="default" w:ascii="Arial" w:hAnsi="Arial" w:cs="Arial"/>
          <w:b/>
          <w:bCs w:val="0"/>
          <w:color w:val="000000" w:themeColor="text1"/>
          <w:sz w:val="22"/>
          <w:szCs w:val="22"/>
          <w14:textFill>
            <w14:solidFill>
              <w14:schemeClr w14:val="tx1"/>
            </w14:solidFill>
          </w14:textFill>
        </w:rPr>
        <w:t xml:space="preserve"> Anexo V</w:t>
      </w:r>
      <w:r>
        <w:rPr>
          <w:rFonts w:hint="default" w:cs="Arial"/>
          <w:b/>
          <w:bCs w:val="0"/>
          <w:color w:val="000000" w:themeColor="text1"/>
          <w:sz w:val="22"/>
          <w:szCs w:val="22"/>
          <w:lang w:val="pt-BR"/>
          <w14:textFill>
            <w14:solidFill>
              <w14:schemeClr w14:val="tx1"/>
            </w14:solidFill>
          </w14:textFill>
        </w:rPr>
        <w:t>I</w:t>
      </w:r>
      <w:r>
        <w:rPr>
          <w:rFonts w:hint="default" w:ascii="Arial" w:hAnsi="Arial" w:cs="Arial"/>
          <w:b/>
          <w:bCs w:val="0"/>
          <w:color w:val="000000" w:themeColor="text1"/>
          <w:sz w:val="22"/>
          <w:szCs w:val="22"/>
          <w:lang w:val="pt-BR"/>
          <w14:textFill>
            <w14:solidFill>
              <w14:schemeClr w14:val="tx1"/>
            </w14:solidFill>
          </w14:textFill>
        </w:rPr>
        <w:t>II</w:t>
      </w:r>
      <w:r>
        <w:rPr>
          <w:rFonts w:hint="default" w:cs="Arial"/>
          <w:b/>
          <w:bCs w:val="0"/>
          <w:color w:val="000000" w:themeColor="text1"/>
          <w:sz w:val="22"/>
          <w:szCs w:val="22"/>
          <w:lang w:val="pt-BR"/>
          <w14:textFill>
            <w14:solidFill>
              <w14:schemeClr w14:val="tx1"/>
            </w14:solidFill>
          </w14:textFill>
        </w:rPr>
        <w:t xml:space="preserve">, </w:t>
      </w:r>
      <w:r>
        <w:rPr>
          <w:rFonts w:hint="default" w:cs="Arial"/>
          <w:b/>
          <w:bCs w:val="0"/>
          <w:color w:val="000000" w:themeColor="text1"/>
          <w:sz w:val="22"/>
          <w:szCs w:val="22"/>
          <w:u w:val="single"/>
          <w:lang w:val="pt-BR"/>
          <w14:textFill>
            <w14:solidFill>
              <w14:schemeClr w14:val="tx1"/>
            </w14:solidFill>
          </w14:textFill>
        </w:rPr>
        <w:t>caso o licitante tenha realizado a visita</w:t>
      </w:r>
      <w:r>
        <w:rPr>
          <w:rFonts w:hint="default" w:cs="Arial"/>
          <w:b/>
          <w:bCs w:val="0"/>
          <w:color w:val="000000" w:themeColor="text1"/>
          <w:sz w:val="22"/>
          <w:szCs w:val="22"/>
          <w:lang w:val="pt-BR"/>
          <w14:textFill>
            <w14:solidFill>
              <w14:schemeClr w14:val="tx1"/>
            </w14:solidFill>
          </w14:textFill>
        </w:rPr>
        <w:t>.</w:t>
      </w:r>
    </w:p>
    <w:p>
      <w:pPr>
        <w:pStyle w:val="14"/>
        <w:numPr>
          <w:ilvl w:val="0"/>
          <w:numId w:val="0"/>
        </w:numPr>
        <w:tabs>
          <w:tab w:val="left" w:pos="1430"/>
        </w:tabs>
        <w:spacing w:before="0" w:after="0" w:line="259" w:lineRule="auto"/>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p>
    <w:p>
      <w:pPr>
        <w:pStyle w:val="14"/>
        <w:numPr>
          <w:ilvl w:val="0"/>
          <w:numId w:val="9"/>
        </w:numPr>
        <w:tabs>
          <w:tab w:val="left" w:pos="1430"/>
        </w:tabs>
        <w:spacing w:before="0" w:after="0" w:line="259" w:lineRule="auto"/>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Declaração, conforme </w:t>
      </w:r>
      <w:r>
        <w:rPr>
          <w:rFonts w:hint="default" w:ascii="Arial" w:hAnsi="Arial" w:cs="Arial"/>
          <w:color w:val="000000" w:themeColor="text1"/>
          <w:sz w:val="22"/>
          <w:szCs w:val="22"/>
          <w:highlight w:val="none"/>
          <w:lang w:val="pt-BR"/>
          <w14:textFill>
            <w14:solidFill>
              <w14:schemeClr w14:val="tx1"/>
            </w14:solidFill>
          </w14:textFill>
        </w:rPr>
        <w:t>Modelo disposto no Anexo V</w:t>
      </w:r>
      <w:r>
        <w:rPr>
          <w:rFonts w:hint="default" w:cs="Arial"/>
          <w:color w:val="000000" w:themeColor="text1"/>
          <w:sz w:val="22"/>
          <w:szCs w:val="22"/>
          <w:highlight w:val="none"/>
          <w:lang w:val="pt-BR"/>
          <w14:textFill>
            <w14:solidFill>
              <w14:schemeClr w14:val="tx1"/>
            </w14:solidFill>
          </w14:textFill>
        </w:rPr>
        <w:t>I</w:t>
      </w:r>
      <w:r>
        <w:rPr>
          <w:rFonts w:hint="default" w:ascii="Arial" w:hAnsi="Arial" w:cs="Arial"/>
          <w:color w:val="000000" w:themeColor="text1"/>
          <w:sz w:val="22"/>
          <w:szCs w:val="22"/>
          <w:highlight w:val="none"/>
          <w:lang w:val="pt-BR"/>
          <w14:textFill>
            <w14:solidFill>
              <w14:schemeClr w14:val="tx1"/>
            </w14:solidFill>
          </w14:textFill>
        </w:rPr>
        <w:t>I, de conhecimento pleno do local de execução</w:t>
      </w:r>
      <w:r>
        <w:rPr>
          <w:rFonts w:hint="default" w:cs="Arial"/>
          <w:color w:val="000000" w:themeColor="text1"/>
          <w:sz w:val="22"/>
          <w:szCs w:val="22"/>
          <w:highlight w:val="none"/>
          <w:lang w:val="pt-BR"/>
          <w14:textFill>
            <w14:solidFill>
              <w14:schemeClr w14:val="tx1"/>
            </w14:solidFill>
          </w14:textFill>
        </w:rPr>
        <w:t xml:space="preserve">, caso o licitante tenha optado por não realizar a visita técnica. </w:t>
      </w:r>
    </w:p>
    <w:p>
      <w:pPr>
        <w:pStyle w:val="3"/>
        <w:spacing w:before="1"/>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1"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ind w:left="451" w:leftChars="200" w:right="268" w:rightChars="122" w:hanging="11" w:firstLineChars="0"/>
        <w:rPr>
          <w:rFonts w:hint="default" w:ascii="Arial" w:hAnsi="Arial" w:cs="Arial"/>
          <w:sz w:val="22"/>
          <w:szCs w:val="22"/>
        </w:rPr>
      </w:pPr>
    </w:p>
    <w:p>
      <w:pPr>
        <w:pStyle w:val="14"/>
        <w:numPr>
          <w:ilvl w:val="0"/>
          <w:numId w:val="10"/>
        </w:numPr>
        <w:tabs>
          <w:tab w:val="left" w:pos="1430"/>
        </w:tabs>
        <w:spacing w:before="0" w:after="0" w:line="259" w:lineRule="auto"/>
        <w:ind w:leftChars="200" w:right="268" w:rightChars="122"/>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4"/>
        <w:numPr>
          <w:ilvl w:val="0"/>
          <w:numId w:val="0"/>
        </w:numPr>
        <w:tabs>
          <w:tab w:val="left" w:pos="2071"/>
        </w:tabs>
        <w:spacing w:before="159" w:after="0" w:line="240" w:lineRule="auto"/>
        <w:ind w:leftChars="200" w:right="268" w:rightChars="122"/>
        <w:jc w:val="both"/>
        <w:rPr>
          <w:rFonts w:hint="default" w:ascii="Arial" w:hAnsi="Arial" w:cs="Arial"/>
          <w:sz w:val="22"/>
          <w:szCs w:val="22"/>
        </w:rPr>
      </w:pPr>
      <w:r>
        <w:rPr>
          <w:rFonts w:hint="default" w:cs="Arial"/>
          <w:sz w:val="22"/>
          <w:szCs w:val="22"/>
          <w:lang w:val="pt-BR"/>
        </w:rPr>
        <w:t xml:space="preserve">I.I           </w:t>
      </w:r>
      <w:r>
        <w:rPr>
          <w:rFonts w:hint="default" w:ascii="Arial" w:hAnsi="Arial" w:cs="Arial"/>
          <w:sz w:val="22"/>
          <w:szCs w:val="22"/>
        </w:rPr>
        <w:t>Para fins do inciso I, no caso de praças com mais de um cartório distribuidor deverão ser apresentadas as certidões de cada um dos distribuidores.</w:t>
      </w:r>
    </w:p>
    <w:p>
      <w:pPr>
        <w:pStyle w:val="14"/>
        <w:numPr>
          <w:ilvl w:val="0"/>
          <w:numId w:val="0"/>
        </w:numPr>
        <w:tabs>
          <w:tab w:val="left" w:pos="2071"/>
        </w:tabs>
        <w:spacing w:before="159" w:after="0" w:line="240" w:lineRule="auto"/>
        <w:ind w:leftChars="200" w:right="268" w:rightChars="122"/>
        <w:jc w:val="both"/>
        <w:rPr>
          <w:rFonts w:hint="default" w:ascii="Arial" w:hAnsi="Arial" w:cs="Arial"/>
          <w:sz w:val="22"/>
          <w:szCs w:val="22"/>
        </w:rPr>
      </w:pPr>
      <w:r>
        <w:rPr>
          <w:rFonts w:hint="default" w:cs="Arial"/>
          <w:sz w:val="22"/>
          <w:szCs w:val="22"/>
          <w:lang w:val="pt-BR"/>
        </w:rPr>
        <w:t xml:space="preserve">I.II          </w:t>
      </w: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3"/>
        <w:ind w:left="451" w:leftChars="200" w:right="268" w:rightChars="122" w:hanging="11" w:firstLineChars="0"/>
        <w:rPr>
          <w:rFonts w:hint="default" w:ascii="Arial" w:hAnsi="Arial" w:cs="Arial"/>
          <w:sz w:val="22"/>
          <w:szCs w:val="22"/>
        </w:rPr>
      </w:pPr>
    </w:p>
    <w:p>
      <w:pPr>
        <w:pStyle w:val="14"/>
        <w:numPr>
          <w:ilvl w:val="0"/>
          <w:numId w:val="10"/>
        </w:numPr>
        <w:tabs>
          <w:tab w:val="left" w:pos="1574"/>
        </w:tabs>
        <w:spacing w:before="0" w:after="0" w:line="240" w:lineRule="auto"/>
        <w:ind w:left="440" w:leftChars="200" w:right="268" w:rightChars="122"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3"/>
        <w:ind w:left="451" w:leftChars="200" w:right="268" w:rightChars="122" w:hanging="11" w:firstLineChars="0"/>
        <w:rPr>
          <w:rFonts w:hint="default" w:ascii="Arial" w:hAnsi="Arial" w:cs="Arial"/>
          <w:sz w:val="22"/>
          <w:szCs w:val="22"/>
        </w:rPr>
      </w:pPr>
    </w:p>
    <w:p>
      <w:pPr>
        <w:pStyle w:val="14"/>
        <w:numPr>
          <w:ilvl w:val="0"/>
          <w:numId w:val="0"/>
        </w:numPr>
        <w:tabs>
          <w:tab w:val="left" w:pos="2105"/>
        </w:tabs>
        <w:spacing w:before="1" w:after="0" w:line="240" w:lineRule="auto"/>
        <w:ind w:leftChars="200" w:right="268" w:rightChars="122"/>
        <w:jc w:val="both"/>
        <w:rPr>
          <w:rFonts w:hint="default" w:ascii="Arial" w:hAnsi="Arial" w:cs="Arial"/>
          <w:sz w:val="22"/>
          <w:szCs w:val="22"/>
        </w:rPr>
      </w:pPr>
      <w:r>
        <w:rPr>
          <w:rFonts w:hint="default" w:cs="Arial"/>
          <w:sz w:val="22"/>
          <w:szCs w:val="22"/>
          <w:lang w:val="pt-BR"/>
        </w:rPr>
        <w:t xml:space="preserve">II.I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3"/>
        <w:spacing w:before="10"/>
        <w:ind w:left="451" w:leftChars="200" w:right="268" w:rightChars="122" w:hanging="11" w:firstLineChars="0"/>
        <w:rPr>
          <w:rFonts w:hint="default" w:ascii="Arial" w:hAnsi="Arial" w:cs="Arial"/>
          <w:sz w:val="22"/>
          <w:szCs w:val="22"/>
        </w:rPr>
      </w:pPr>
    </w:p>
    <w:p>
      <w:pPr>
        <w:pStyle w:val="14"/>
        <w:numPr>
          <w:ilvl w:val="0"/>
          <w:numId w:val="10"/>
        </w:numPr>
        <w:tabs>
          <w:tab w:val="left" w:pos="1574"/>
        </w:tabs>
        <w:spacing w:before="92" w:after="0" w:line="240" w:lineRule="auto"/>
        <w:ind w:left="440" w:leftChars="200" w:right="268" w:rightChars="122"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14"/>
        <w:numPr>
          <w:ilvl w:val="0"/>
          <w:numId w:val="11"/>
        </w:numPr>
        <w:tabs>
          <w:tab w:val="left" w:pos="157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660" w:leftChars="300" w:right="268" w:rightChars="122" w:firstLine="1522" w:firstLineChars="692"/>
        <w:jc w:val="both"/>
        <w:rPr>
          <w:rFonts w:hint="default" w:ascii="Arial" w:hAnsi="Arial" w:cs="Arial"/>
          <w:sz w:val="22"/>
          <w:szCs w:val="22"/>
        </w:rPr>
      </w:pPr>
      <w:r>
        <w:rPr>
          <w:rFonts w:hint="default" w:ascii="Arial" w:hAnsi="Arial" w:cs="Arial"/>
          <w:sz w:val="22"/>
          <w:szCs w:val="22"/>
        </w:rPr>
        <w:t xml:space="preserve">PC + PNC </w:t>
      </w:r>
    </w:p>
    <w:p>
      <w:pPr>
        <w:spacing w:after="0" w:line="224" w:lineRule="exact"/>
        <w:ind w:left="451" w:leftChars="200" w:right="268" w:rightChars="122" w:hanging="11" w:firstLineChars="0"/>
        <w:rPr>
          <w:rFonts w:hint="default" w:ascii="Arial" w:hAnsi="Arial" w:eastAsia="Cambria Math" w:cs="Arial"/>
          <w:sz w:val="22"/>
          <w:szCs w:val="22"/>
        </w:rPr>
      </w:pPr>
    </w:p>
    <w:p>
      <w:pPr>
        <w:spacing w:after="0" w:line="224" w:lineRule="exact"/>
        <w:ind w:left="451" w:leftChars="200" w:right="268" w:rightChars="122" w:hanging="11" w:firstLineChars="0"/>
        <w:rPr>
          <w:rFonts w:hint="default" w:ascii="Arial" w:hAnsi="Arial" w:eastAsia="Cambria Math" w:cs="Arial"/>
          <w:sz w:val="22"/>
          <w:szCs w:val="22"/>
        </w:rPr>
      </w:pPr>
      <w:r>
        <w:rPr>
          <w:rFonts w:hint="default" w:ascii="Arial" w:hAnsi="Arial" w:eastAsia="Cambria Math" w:cs="Arial"/>
          <w:sz w:val="22"/>
          <w:szCs w:val="22"/>
          <w:lang w:val="pt-BR"/>
        </w:rPr>
        <w:t>Onde:</w:t>
      </w:r>
    </w:p>
    <w:p>
      <w:pPr>
        <w:pStyle w:val="3"/>
        <w:ind w:left="451" w:leftChars="200" w:right="268" w:rightChars="122" w:hanging="11" w:firstLineChars="0"/>
        <w:rPr>
          <w:rFonts w:hint="default" w:ascii="Arial" w:hAnsi="Arial" w:cs="Arial"/>
          <w:sz w:val="22"/>
          <w:szCs w:val="22"/>
        </w:rPr>
      </w:pPr>
      <w:r>
        <w:rPr>
          <w:rFonts w:hint="default" w:ascii="Arial" w:hAnsi="Arial" w:cs="Arial"/>
          <w:sz w:val="22"/>
          <w:szCs w:val="22"/>
        </w:rPr>
        <w:t>AC = Ativo Circulante;</w:t>
      </w:r>
    </w:p>
    <w:p>
      <w:pPr>
        <w:pStyle w:val="3"/>
        <w:spacing w:before="1"/>
        <w:ind w:left="451" w:leftChars="200" w:right="268" w:rightChars="122" w:hanging="11" w:firstLineChars="0"/>
        <w:rPr>
          <w:rFonts w:hint="default" w:ascii="Arial" w:hAnsi="Arial" w:cs="Arial"/>
          <w:sz w:val="22"/>
          <w:szCs w:val="22"/>
        </w:rPr>
      </w:pPr>
      <w:r>
        <w:rPr>
          <w:rFonts w:hint="default" w:ascii="Arial" w:hAnsi="Arial" w:cs="Arial"/>
          <w:sz w:val="22"/>
          <w:szCs w:val="22"/>
        </w:rPr>
        <w:t>RLP = Realizável a Longo Prazo; PC = Passivo Circulante;</w:t>
      </w:r>
    </w:p>
    <w:p>
      <w:pPr>
        <w:pStyle w:val="3"/>
        <w:ind w:left="451" w:leftChars="200" w:right="268" w:rightChars="122" w:hanging="11" w:firstLineChars="0"/>
        <w:rPr>
          <w:rFonts w:hint="default" w:ascii="Arial" w:hAnsi="Arial" w:cs="Arial"/>
          <w:sz w:val="22"/>
          <w:szCs w:val="22"/>
        </w:rPr>
      </w:pPr>
      <w:r>
        <w:rPr>
          <w:rFonts w:hint="default" w:ascii="Arial" w:hAnsi="Arial" w:cs="Arial"/>
          <w:sz w:val="22"/>
          <w:szCs w:val="22"/>
        </w:rPr>
        <w:t>PNC = Passivo Não Circulante.</w:t>
      </w:r>
    </w:p>
    <w:p>
      <w:pPr>
        <w:pStyle w:val="3"/>
        <w:ind w:left="451" w:leftChars="200" w:right="268" w:rightChars="122" w:hanging="11" w:firstLineChars="0"/>
        <w:rPr>
          <w:rFonts w:hint="default" w:ascii="Arial" w:hAnsi="Arial" w:cs="Arial"/>
          <w:sz w:val="22"/>
          <w:szCs w:val="22"/>
        </w:rPr>
      </w:pPr>
    </w:p>
    <w:p>
      <w:pPr>
        <w:pStyle w:val="14"/>
        <w:numPr>
          <w:ilvl w:val="0"/>
          <w:numId w:val="11"/>
        </w:numPr>
        <w:tabs>
          <w:tab w:val="left" w:pos="157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4"/>
        <w:numPr>
          <w:ilvl w:val="0"/>
          <w:numId w:val="0"/>
        </w:numPr>
        <w:tabs>
          <w:tab w:val="left" w:pos="1570"/>
        </w:tabs>
        <w:spacing w:before="0" w:after="0" w:line="240" w:lineRule="auto"/>
        <w:ind w:left="451" w:leftChars="200" w:right="268" w:rightChars="122" w:hanging="11" w:firstLineChars="0"/>
        <w:jc w:val="left"/>
        <w:rPr>
          <w:rFonts w:hint="default" w:ascii="Arial" w:hAnsi="Arial" w:cs="Arial"/>
          <w:sz w:val="22"/>
          <w:szCs w:val="22"/>
          <w:u w:val="single"/>
        </w:rPr>
      </w:pPr>
    </w:p>
    <w:p>
      <w:pPr>
        <w:ind w:left="451" w:leftChars="200" w:right="268" w:rightChars="122" w:hanging="11" w:firstLineChars="0"/>
        <w:jc w:val="both"/>
        <w:rPr>
          <w:rFonts w:hint="default" w:ascii="Arial" w:hAnsi="Arial" w:cs="Arial"/>
          <w:sz w:val="22"/>
          <w:szCs w:val="22"/>
          <w:lang w:val="pt-BR"/>
        </w:rPr>
      </w:pPr>
      <w:r>
        <w:rPr>
          <w:rFonts w:hint="default" w:ascii="Arial" w:hAnsi="Arial" w:cs="Arial"/>
          <w:sz w:val="22"/>
          <w:szCs w:val="22"/>
        </w:rPr>
        <w:t xml:space="preserve">Solvência Geral = </w:t>
      </w:r>
      <w:r>
        <w:rPr>
          <w:rFonts w:hint="default" w:cs="Arial"/>
          <w:sz w:val="22"/>
          <w:szCs w:val="22"/>
          <w:lang w:val="pt-BR"/>
        </w:rPr>
        <w:t xml:space="preserve">  </w:t>
      </w:r>
      <w:r>
        <w:rPr>
          <w:rFonts w:hint="default" w:ascii="Arial" w:hAnsi="Arial" w:cs="Arial"/>
          <w:sz w:val="22"/>
          <w:szCs w:val="22"/>
          <w:u w:val="single"/>
        </w:rPr>
        <w:t>AT</w:t>
      </w:r>
      <w:r>
        <w:rPr>
          <w:rFonts w:hint="default" w:cs="Arial"/>
          <w:sz w:val="22"/>
          <w:szCs w:val="22"/>
          <w:u w:val="single"/>
          <w:lang w:val="pt-BR"/>
        </w:rPr>
        <w:t xml:space="preserve">             </w:t>
      </w:r>
    </w:p>
    <w:p>
      <w:pPr>
        <w:pStyle w:val="14"/>
        <w:numPr>
          <w:ilvl w:val="0"/>
          <w:numId w:val="0"/>
        </w:numPr>
        <w:tabs>
          <w:tab w:val="left" w:pos="1570"/>
        </w:tabs>
        <w:spacing w:before="0" w:after="0" w:line="240" w:lineRule="auto"/>
        <w:ind w:left="451" w:leftChars="200" w:right="268" w:rightChars="122" w:hanging="11" w:firstLineChars="0"/>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451" w:leftChars="200" w:right="268" w:rightChars="122" w:hanging="11" w:firstLineChars="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451" w:leftChars="200" w:right="268" w:rightChars="122" w:hanging="11" w:firstLineChars="0"/>
        <w:rPr>
          <w:rFonts w:hint="default" w:ascii="Arial" w:hAnsi="Arial" w:eastAsia="Cambria Math" w:cs="Arial"/>
          <w:sz w:val="22"/>
          <w:szCs w:val="22"/>
          <w:lang w:val="pt-BR"/>
        </w:rPr>
      </w:pPr>
    </w:p>
    <w:p>
      <w:pPr>
        <w:pStyle w:val="3"/>
        <w:ind w:left="451" w:leftChars="200" w:right="268" w:rightChars="122" w:hanging="11" w:firstLineChars="0"/>
        <w:rPr>
          <w:rFonts w:hint="default" w:ascii="Arial" w:hAnsi="Arial" w:cs="Arial"/>
          <w:sz w:val="22"/>
          <w:szCs w:val="22"/>
        </w:rPr>
      </w:pPr>
      <w:r>
        <w:rPr>
          <w:rFonts w:hint="default" w:ascii="Arial" w:hAnsi="Arial" w:cs="Arial"/>
          <w:sz w:val="22"/>
          <w:szCs w:val="22"/>
        </w:rPr>
        <w:t>AT = Ativo Total;</w:t>
      </w:r>
    </w:p>
    <w:p>
      <w:pPr>
        <w:pStyle w:val="3"/>
        <w:ind w:left="451" w:leftChars="200" w:right="268" w:rightChars="122" w:hanging="11" w:firstLineChars="0"/>
        <w:rPr>
          <w:rFonts w:hint="default" w:ascii="Arial" w:hAnsi="Arial" w:cs="Arial"/>
          <w:sz w:val="22"/>
          <w:szCs w:val="22"/>
        </w:rPr>
      </w:pPr>
      <w:r>
        <w:rPr>
          <w:rFonts w:hint="default" w:ascii="Arial" w:hAnsi="Arial" w:cs="Arial"/>
          <w:sz w:val="22"/>
          <w:szCs w:val="22"/>
        </w:rPr>
        <w:t>PC = Passivo Circulante;</w:t>
      </w:r>
    </w:p>
    <w:p>
      <w:pPr>
        <w:pStyle w:val="3"/>
        <w:ind w:left="451" w:leftChars="200" w:right="268" w:rightChars="122" w:hanging="11" w:firstLineChars="0"/>
        <w:rPr>
          <w:rFonts w:hint="default" w:ascii="Arial" w:hAnsi="Arial" w:cs="Arial"/>
          <w:sz w:val="22"/>
          <w:szCs w:val="22"/>
        </w:rPr>
      </w:pPr>
      <w:r>
        <w:rPr>
          <w:rFonts w:hint="default" w:ascii="Arial" w:hAnsi="Arial" w:cs="Arial"/>
          <w:sz w:val="22"/>
          <w:szCs w:val="22"/>
        </w:rPr>
        <w:t>PNC = Passivo Não Circulante.</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14"/>
        <w:numPr>
          <w:ilvl w:val="0"/>
          <w:numId w:val="11"/>
        </w:numPr>
        <w:tabs>
          <w:tab w:val="left" w:pos="1556"/>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4"/>
        <w:numPr>
          <w:ilvl w:val="0"/>
          <w:numId w:val="0"/>
        </w:numPr>
        <w:tabs>
          <w:tab w:val="left" w:pos="1556"/>
        </w:tabs>
        <w:spacing w:before="0" w:after="0" w:line="240" w:lineRule="auto"/>
        <w:ind w:left="451" w:leftChars="200" w:right="268" w:rightChars="122" w:hanging="11" w:firstLineChars="0"/>
        <w:jc w:val="left"/>
        <w:rPr>
          <w:rFonts w:hint="default" w:ascii="Arial" w:hAnsi="Arial" w:cs="Arial"/>
          <w:sz w:val="22"/>
          <w:szCs w:val="22"/>
          <w:u w:val="single"/>
        </w:rPr>
      </w:pP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3"/>
        <w:spacing w:before="110"/>
        <w:ind w:left="451" w:leftChars="200" w:right="268" w:rightChars="122" w:hanging="11" w:firstLineChars="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3"/>
        <w:spacing w:before="110"/>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AC = Ativo Circulante;</w:t>
      </w:r>
    </w:p>
    <w:p>
      <w:pPr>
        <w:pStyle w:val="3"/>
        <w:spacing w:before="110"/>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PC = Passivo Circulante.</w:t>
      </w:r>
    </w:p>
    <w:p>
      <w:pPr>
        <w:pStyle w:val="3"/>
        <w:ind w:left="451" w:leftChars="200" w:right="268" w:rightChars="122" w:hanging="11" w:firstLineChars="0"/>
        <w:jc w:val="left"/>
        <w:rPr>
          <w:rFonts w:hint="default" w:ascii="Arial" w:hAnsi="Arial" w:cs="Arial"/>
          <w:sz w:val="22"/>
          <w:szCs w:val="22"/>
        </w:rPr>
      </w:pPr>
    </w:p>
    <w:p>
      <w:pPr>
        <w:pStyle w:val="3"/>
        <w:spacing w:before="1"/>
        <w:ind w:left="451" w:leftChars="200" w:right="268" w:rightChars="122" w:hanging="11" w:firstLineChars="0"/>
        <w:jc w:val="left"/>
        <w:rPr>
          <w:rFonts w:hint="default" w:ascii="Arial" w:hAnsi="Arial" w:cs="Arial"/>
          <w:sz w:val="22"/>
          <w:szCs w:val="22"/>
        </w:rPr>
      </w:pPr>
    </w:p>
    <w:p>
      <w:pPr>
        <w:pStyle w:val="14"/>
        <w:numPr>
          <w:ilvl w:val="0"/>
          <w:numId w:val="10"/>
        </w:numPr>
        <w:tabs>
          <w:tab w:val="left" w:pos="1574"/>
        </w:tabs>
        <w:spacing w:before="0" w:after="0" w:line="240" w:lineRule="auto"/>
        <w:ind w:left="440" w:leftChars="200" w:right="268" w:rightChars="122"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4"/>
        <w:numPr>
          <w:ilvl w:val="0"/>
          <w:numId w:val="0"/>
        </w:numPr>
        <w:tabs>
          <w:tab w:val="left" w:pos="1574"/>
        </w:tabs>
        <w:spacing w:before="0" w:after="0" w:line="240" w:lineRule="auto"/>
        <w:ind w:left="451" w:leftChars="200" w:right="268" w:rightChars="122" w:hanging="11" w:firstLineChars="0"/>
        <w:jc w:val="both"/>
        <w:rPr>
          <w:rFonts w:hint="default" w:ascii="Arial" w:hAnsi="Arial" w:cs="Arial"/>
          <w:sz w:val="22"/>
          <w:szCs w:val="22"/>
        </w:rPr>
      </w:pPr>
    </w:p>
    <w:p>
      <w:pPr>
        <w:pStyle w:val="14"/>
        <w:numPr>
          <w:ilvl w:val="0"/>
          <w:numId w:val="9"/>
        </w:numPr>
        <w:tabs>
          <w:tab w:val="left" w:pos="132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b/>
          <w:sz w:val="22"/>
          <w:szCs w:val="22"/>
        </w:rPr>
      </w:pPr>
      <w:r>
        <w:rPr>
          <w:rFonts w:hint="default" w:cs="Arial"/>
          <w:spacing w:val="-1"/>
          <w:sz w:val="22"/>
          <w:szCs w:val="22"/>
          <w:lang w:val="pt-BR"/>
        </w:rPr>
        <w:t>Outras</w:t>
      </w:r>
      <w:r>
        <w:rPr>
          <w:rFonts w:hint="default" w:ascii="Arial" w:hAnsi="Arial" w:cs="Arial"/>
          <w:spacing w:val="-1"/>
          <w:sz w:val="22"/>
          <w:szCs w:val="22"/>
        </w:rPr>
        <w:t xml:space="preserve"> </w:t>
      </w:r>
      <w:r>
        <w:rPr>
          <w:rFonts w:hint="default" w:ascii="Arial" w:hAnsi="Arial" w:cs="Arial"/>
          <w:b/>
          <w:sz w:val="22"/>
          <w:szCs w:val="22"/>
        </w:rPr>
        <w:t>DECLARAÇÕES</w:t>
      </w:r>
      <w:r>
        <w:rPr>
          <w:rFonts w:hint="default" w:cs="Arial"/>
          <w:b/>
          <w:sz w:val="22"/>
          <w:szCs w:val="22"/>
          <w:lang w:val="pt-BR"/>
        </w:rPr>
        <w:t xml:space="preserve"> e COMPROVAÇÕES</w:t>
      </w:r>
      <w:r>
        <w:rPr>
          <w:rFonts w:hint="default" w:ascii="Arial" w:hAnsi="Arial" w:cs="Arial"/>
          <w:b/>
          <w:sz w:val="22"/>
          <w:szCs w:val="22"/>
        </w:rPr>
        <w:t>:</w:t>
      </w:r>
    </w:p>
    <w:p>
      <w:pPr>
        <w:pStyle w:val="3"/>
        <w:ind w:left="451" w:leftChars="200" w:right="268" w:rightChars="122" w:hanging="11" w:firstLineChars="0"/>
        <w:jc w:val="both"/>
        <w:rPr>
          <w:rFonts w:hint="default" w:ascii="Arial" w:hAnsi="Arial" w:cs="Arial"/>
          <w:b/>
          <w:sz w:val="22"/>
          <w:szCs w:val="22"/>
        </w:rPr>
      </w:pPr>
    </w:p>
    <w:p>
      <w:pPr>
        <w:pStyle w:val="14"/>
        <w:numPr>
          <w:ilvl w:val="0"/>
          <w:numId w:val="12"/>
        </w:numPr>
        <w:tabs>
          <w:tab w:val="left" w:pos="1288"/>
          <w:tab w:val="left" w:pos="1289"/>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ascii="Arial" w:hAnsi="Arial" w:cs="Arial"/>
          <w:b/>
          <w:bCs/>
          <w:sz w:val="22"/>
          <w:szCs w:val="22"/>
          <w:highlight w:val="none"/>
        </w:rPr>
        <w:t xml:space="preserve">da Inexistência </w:t>
      </w:r>
      <w:r>
        <w:rPr>
          <w:rFonts w:hint="default" w:cs="Arial"/>
          <w:b/>
          <w:bCs/>
          <w:sz w:val="22"/>
          <w:szCs w:val="22"/>
          <w:highlight w:val="none"/>
          <w:lang w:val="pt-BR"/>
        </w:rPr>
        <w:t>de Impedimento</w:t>
      </w:r>
      <w:r>
        <w:rPr>
          <w:rFonts w:hint="default" w:ascii="Arial" w:hAnsi="Arial" w:cs="Arial"/>
          <w:sz w:val="22"/>
          <w:szCs w:val="22"/>
          <w:highlight w:val="none"/>
        </w:rPr>
        <w:t>, elaborada em papel timbrado e subscrita pelo representante legal da licitante, assegurando a inexistência de impedimento legal para licitar ou contratar com a Administração</w:t>
      </w:r>
      <w:r>
        <w:rPr>
          <w:rFonts w:hint="default" w:cs="Arial"/>
          <w:sz w:val="22"/>
          <w:szCs w:val="22"/>
          <w:highlight w:val="none"/>
          <w:lang w:val="pt-BR"/>
        </w:rPr>
        <w:t xml:space="preserve"> conforme modelo do Anexo VI;</w:t>
      </w:r>
    </w:p>
    <w:p>
      <w:pPr>
        <w:pStyle w:val="14"/>
        <w:numPr>
          <w:ilvl w:val="0"/>
          <w:numId w:val="12"/>
        </w:numPr>
        <w:tabs>
          <w:tab w:val="left" w:pos="1288"/>
          <w:tab w:val="left" w:pos="1289"/>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cs="Arial"/>
          <w:b/>
          <w:bCs/>
          <w:sz w:val="22"/>
          <w:szCs w:val="22"/>
          <w:highlight w:val="none"/>
          <w:lang w:val="pt-BR"/>
        </w:rPr>
        <w:t>de concordância com os termos do edital</w:t>
      </w:r>
      <w:r>
        <w:rPr>
          <w:rFonts w:hint="default" w:ascii="Arial" w:hAnsi="Arial" w:cs="Arial"/>
          <w:sz w:val="22"/>
          <w:szCs w:val="22"/>
          <w:highlight w:val="none"/>
        </w:rPr>
        <w:t>, elaborada em papel timbrado e subscrita pelo representante legal da licitante</w:t>
      </w:r>
      <w:r>
        <w:rPr>
          <w:rFonts w:hint="default" w:cs="Arial"/>
          <w:sz w:val="22"/>
          <w:szCs w:val="22"/>
          <w:highlight w:val="none"/>
          <w:lang w:val="pt-BR"/>
        </w:rPr>
        <w:t xml:space="preserve">, conforme modelo do </w:t>
      </w:r>
      <w:r>
        <w:rPr>
          <w:rFonts w:hint="default" w:ascii="Arial" w:hAnsi="Arial" w:cs="Arial"/>
          <w:sz w:val="22"/>
          <w:szCs w:val="22"/>
          <w:highlight w:val="none"/>
        </w:rPr>
        <w:t>A</w:t>
      </w:r>
      <w:r>
        <w:rPr>
          <w:rFonts w:hint="default" w:cs="Arial"/>
          <w:sz w:val="22"/>
          <w:szCs w:val="22"/>
          <w:highlight w:val="none"/>
          <w:lang w:val="pt-BR"/>
        </w:rPr>
        <w:t>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IX</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cs="Arial"/>
          <w:spacing w:val="-9"/>
          <w:sz w:val="22"/>
          <w:szCs w:val="22"/>
          <w:highlight w:val="none"/>
          <w:lang w:val="pt-BR"/>
        </w:rPr>
        <w:t>D</w:t>
      </w:r>
      <w:r>
        <w:rPr>
          <w:rFonts w:hint="default" w:ascii="Arial" w:hAnsi="Arial" w:cs="Arial"/>
          <w:spacing w:val="-9"/>
          <w:sz w:val="22"/>
          <w:szCs w:val="22"/>
        </w:rPr>
        <w:t>eclaração de conhecimento e concordância com os termos do edital e seus anexos;</w:t>
      </w:r>
    </w:p>
    <w:p>
      <w:pPr>
        <w:pStyle w:val="14"/>
        <w:numPr>
          <w:ilvl w:val="0"/>
          <w:numId w:val="12"/>
        </w:numPr>
        <w:tabs>
          <w:tab w:val="left" w:pos="1288"/>
          <w:tab w:val="left" w:pos="1289"/>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b/>
          <w:bCs/>
          <w:sz w:val="22"/>
          <w:szCs w:val="22"/>
        </w:rPr>
        <w:t>Declaração</w:t>
      </w:r>
      <w:r>
        <w:rPr>
          <w:rFonts w:hint="default" w:ascii="Arial" w:hAnsi="Arial" w:cs="Arial"/>
          <w:sz w:val="22"/>
          <w:szCs w:val="22"/>
        </w:rPr>
        <w:t xml:space="preserve"> da licitante, elaborada em papel timbrado e subscrita por seu representante legal, de que se encontra em </w:t>
      </w:r>
      <w:r>
        <w:rPr>
          <w:rFonts w:hint="default" w:ascii="Arial" w:hAnsi="Arial" w:cs="Arial"/>
          <w:b/>
          <w:bCs/>
          <w:sz w:val="22"/>
          <w:szCs w:val="22"/>
        </w:rPr>
        <w:t>situação regular perante o Ministério do Trabalho</w:t>
      </w:r>
      <w:r>
        <w:rPr>
          <w:rFonts w:hint="default" w:cs="Arial"/>
          <w:sz w:val="22"/>
          <w:szCs w:val="22"/>
          <w:lang w:val="pt-BR"/>
        </w:rPr>
        <w:t xml:space="preserve">, conforme modelo do </w:t>
      </w:r>
      <w:r>
        <w:rPr>
          <w:rFonts w:hint="default" w:ascii="Arial" w:hAnsi="Arial" w:cs="Arial"/>
          <w:sz w:val="22"/>
          <w:szCs w:val="22"/>
        </w:rPr>
        <w:t>A</w:t>
      </w:r>
      <w:r>
        <w:rPr>
          <w:rFonts w:hint="default" w:cs="Arial"/>
          <w:sz w:val="22"/>
          <w:szCs w:val="22"/>
          <w:lang w:val="pt-BR"/>
        </w:rPr>
        <w:t>nexo</w:t>
      </w:r>
      <w:r>
        <w:rPr>
          <w:rFonts w:hint="default" w:ascii="Arial" w:hAnsi="Arial" w:cs="Arial"/>
          <w:sz w:val="22"/>
          <w:szCs w:val="22"/>
        </w:rPr>
        <w:t xml:space="preserve"> </w:t>
      </w:r>
      <w:r>
        <w:rPr>
          <w:rFonts w:hint="default" w:cs="Arial"/>
          <w:sz w:val="22"/>
          <w:szCs w:val="22"/>
          <w:lang w:val="pt-BR"/>
        </w:rPr>
        <w:t>X</w:t>
      </w:r>
      <w:r>
        <w:rPr>
          <w:rFonts w:hint="default" w:ascii="Arial" w:hAnsi="Arial" w:cs="Arial"/>
          <w:sz w:val="22"/>
          <w:szCs w:val="22"/>
        </w:rPr>
        <w:t xml:space="preserve"> - </w:t>
      </w:r>
      <w:r>
        <w:rPr>
          <w:rFonts w:hint="default" w:cs="Arial"/>
          <w:sz w:val="22"/>
          <w:szCs w:val="22"/>
          <w:lang w:val="pt-BR"/>
        </w:rPr>
        <w:t>Declaração</w:t>
      </w:r>
      <w:r>
        <w:rPr>
          <w:rFonts w:hint="default" w:ascii="Arial" w:hAnsi="Arial" w:cs="Arial"/>
          <w:sz w:val="22"/>
          <w:szCs w:val="22"/>
        </w:rPr>
        <w:t xml:space="preserve">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14"/>
        <w:numPr>
          <w:ilvl w:val="0"/>
          <w:numId w:val="12"/>
        </w:numPr>
        <w:tabs>
          <w:tab w:val="left" w:pos="1288"/>
          <w:tab w:val="left" w:pos="1289"/>
        </w:tabs>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bCs/>
          <w:color w:val="000000" w:themeColor="text1"/>
          <w:sz w:val="22"/>
          <w:szCs w:val="22"/>
          <w14:textFill>
            <w14:solidFill>
              <w14:schemeClr w14:val="tx1"/>
            </w14:solidFill>
          </w14:textFill>
        </w:rPr>
        <w:t>Declaração</w:t>
      </w:r>
      <w:r>
        <w:rPr>
          <w:rFonts w:hint="default" w:cs="Arial"/>
          <w:b/>
          <w:bCs/>
          <w:color w:val="000000" w:themeColor="text1"/>
          <w:sz w:val="22"/>
          <w:szCs w:val="22"/>
          <w:lang w:val="pt-BR"/>
          <w14:textFill>
            <w14:solidFill>
              <w14:schemeClr w14:val="tx1"/>
            </w14:solidFill>
          </w14:textFill>
        </w:rPr>
        <w:t xml:space="preserve">, </w:t>
      </w:r>
      <w:r>
        <w:rPr>
          <w:rFonts w:hint="default" w:cs="Arial"/>
          <w:b w:val="0"/>
          <w:bCs w:val="0"/>
          <w:color w:val="000000" w:themeColor="text1"/>
          <w:sz w:val="22"/>
          <w:szCs w:val="22"/>
          <w:lang w:val="pt-BR"/>
          <w14:textFill>
            <w14:solidFill>
              <w14:schemeClr w14:val="tx1"/>
            </w14:solidFill>
          </w14:textFill>
        </w:rPr>
        <w:t>e</w:t>
      </w:r>
      <w:r>
        <w:rPr>
          <w:rFonts w:hint="default" w:ascii="Arial" w:hAnsi="Arial" w:cs="Arial"/>
          <w:color w:val="000000" w:themeColor="text1"/>
          <w:sz w:val="22"/>
          <w:szCs w:val="22"/>
          <w:highlight w:val="none"/>
          <w14:textFill>
            <w14:solidFill>
              <w14:schemeClr w14:val="tx1"/>
            </w14:solidFill>
          </w14:textFill>
        </w:rPr>
        <w:t>laborada em papel timbrado e subscrita pelo representante legal da licitante</w:t>
      </w:r>
      <w:r>
        <w:rPr>
          <w:rFonts w:hint="default" w:ascii="Arial" w:hAnsi="Arial" w:cs="Arial"/>
          <w:color w:val="000000" w:themeColor="text1"/>
          <w:sz w:val="22"/>
          <w:szCs w:val="22"/>
          <w14:textFill>
            <w14:solidFill>
              <w14:schemeClr w14:val="tx1"/>
            </w14:solidFill>
          </w14:textFill>
        </w:rPr>
        <w:t xml:space="preserve"> de que</w:t>
      </w:r>
      <w:r>
        <w:rPr>
          <w:rFonts w:hint="default" w:cs="Arial"/>
          <w:color w:val="000000" w:themeColor="text1"/>
          <w:sz w:val="22"/>
          <w:szCs w:val="22"/>
          <w:lang w:val="pt-BR"/>
          <w14:textFill>
            <w14:solidFill>
              <w14:schemeClr w14:val="tx1"/>
            </w14:solidFill>
          </w14:textFill>
        </w:rPr>
        <w:t>,</w:t>
      </w:r>
      <w:r>
        <w:rPr>
          <w:rFonts w:hint="default" w:ascii="Arial" w:hAnsi="Arial" w:cs="Arial"/>
          <w:color w:val="000000" w:themeColor="text1"/>
          <w:sz w:val="22"/>
          <w:szCs w:val="22"/>
          <w14:textFill>
            <w14:solidFill>
              <w14:schemeClr w14:val="tx1"/>
            </w14:solidFill>
          </w14:textFill>
        </w:rPr>
        <w:t xml:space="preserve"> se vencedora</w:t>
      </w:r>
      <w:r>
        <w:rPr>
          <w:rFonts w:hint="default" w:cs="Arial"/>
          <w:color w:val="000000" w:themeColor="text1"/>
          <w:sz w:val="22"/>
          <w:szCs w:val="22"/>
          <w:lang w:val="pt-BR"/>
          <w14:textFill>
            <w14:solidFill>
              <w14:schemeClr w14:val="tx1"/>
            </w14:solidFill>
          </w14:textFill>
        </w:rPr>
        <w:t>,</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apresentará</w:t>
      </w:r>
      <w:r>
        <w:rPr>
          <w:rFonts w:hint="default" w:ascii="Arial" w:hAnsi="Arial" w:cs="Arial"/>
          <w:color w:val="000000" w:themeColor="text1"/>
          <w:sz w:val="22"/>
          <w:szCs w:val="22"/>
          <w14:textFill>
            <w14:solidFill>
              <w14:schemeClr w14:val="tx1"/>
            </w14:solidFill>
          </w14:textFill>
        </w:rPr>
        <w:t xml:space="preserve"> em até </w:t>
      </w:r>
      <w:r>
        <w:rPr>
          <w:rFonts w:hint="default" w:ascii="Arial" w:hAnsi="Arial" w:cs="Arial"/>
          <w:b/>
          <w:bCs/>
          <w:color w:val="000000" w:themeColor="text1"/>
          <w:sz w:val="22"/>
          <w:szCs w:val="22"/>
          <w14:textFill>
            <w14:solidFill>
              <w14:schemeClr w14:val="tx1"/>
            </w14:solidFill>
          </w14:textFill>
        </w:rPr>
        <w:t>02 (dois) dias</w:t>
      </w:r>
      <w:r>
        <w:rPr>
          <w:rFonts w:hint="default" w:cs="Arial"/>
          <w:b/>
          <w:bCs/>
          <w:color w:val="000000" w:themeColor="text1"/>
          <w:sz w:val="22"/>
          <w:szCs w:val="22"/>
          <w:lang w:val="pt-BR"/>
          <w14:textFill>
            <w14:solidFill>
              <w14:schemeClr w14:val="tx1"/>
            </w14:solidFill>
          </w14:textFill>
        </w:rPr>
        <w:t xml:space="preserve"> úteis</w:t>
      </w:r>
      <w:r>
        <w:rPr>
          <w:rFonts w:hint="default" w:ascii="Arial" w:hAnsi="Arial" w:cs="Arial"/>
          <w:color w:val="000000" w:themeColor="text1"/>
          <w:sz w:val="22"/>
          <w:szCs w:val="22"/>
          <w14:textFill>
            <w14:solidFill>
              <w14:schemeClr w14:val="tx1"/>
            </w14:solidFill>
          </w14:textFill>
        </w:rPr>
        <w:t xml:space="preserve"> contados do encerramento da sessão pública </w:t>
      </w:r>
      <w:r>
        <w:rPr>
          <w:rFonts w:hint="default" w:cs="Arial"/>
          <w:color w:val="000000" w:themeColor="text1"/>
          <w:sz w:val="22"/>
          <w:szCs w:val="22"/>
          <w:lang w:val="pt-BR"/>
          <w14:textFill>
            <w14:solidFill>
              <w14:schemeClr w14:val="tx1"/>
            </w14:solidFill>
          </w14:textFill>
        </w:rPr>
        <w:t>o  PPRA – Programa de Prevenção de Riscos Ambientais e PCMSO – Programa de Controle Médico e Saúde Ocupacional;</w:t>
      </w:r>
    </w:p>
    <w:p>
      <w:pPr>
        <w:pStyle w:val="14"/>
        <w:widowControl w:val="0"/>
        <w:numPr>
          <w:ilvl w:val="0"/>
          <w:numId w:val="0"/>
        </w:numPr>
        <w:tabs>
          <w:tab w:val="left" w:pos="1288"/>
          <w:tab w:val="left" w:pos="1289"/>
        </w:tabs>
        <w:autoSpaceDE w:val="0"/>
        <w:autoSpaceDN w:val="0"/>
        <w:spacing w:before="0" w:after="0" w:line="240"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pStyle w:val="14"/>
        <w:numPr>
          <w:ilvl w:val="0"/>
          <w:numId w:val="0"/>
        </w:numPr>
        <w:tabs>
          <w:tab w:val="left" w:pos="2105"/>
          <w:tab w:val="left" w:pos="9680"/>
        </w:tabs>
        <w:spacing w:before="1"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IV.I. A exigência contida no item acima será devida somente do Licitante vencedor (ou primeiro e/ou próximo classificado), sendo que se reprovado, a referida documentação será exigida do próximo classificado e assim sucessivamente, respeitando a ordem de classificação definida na ocasião do certame.</w:t>
      </w:r>
    </w:p>
    <w:p>
      <w:pPr>
        <w:pStyle w:val="14"/>
        <w:numPr>
          <w:ilvl w:val="0"/>
          <w:numId w:val="0"/>
        </w:numPr>
        <w:tabs>
          <w:tab w:val="left" w:pos="2105"/>
        </w:tabs>
        <w:spacing w:before="1" w:after="0" w:line="240" w:lineRule="auto"/>
        <w:ind w:left="451" w:leftChars="200" w:right="268" w:rightChars="122" w:hanging="11" w:firstLineChars="0"/>
        <w:jc w:val="both"/>
        <w:rPr>
          <w:rFonts w:hint="default" w:ascii="Arial" w:hAnsi="Arial" w:cs="Arial"/>
          <w:sz w:val="22"/>
          <w:szCs w:val="22"/>
          <w:lang w:val="pt-BR"/>
        </w:rPr>
      </w:pPr>
      <w:r>
        <w:rPr>
          <w:rFonts w:hint="default" w:cs="Arial"/>
          <w:sz w:val="22"/>
          <w:szCs w:val="22"/>
          <w:lang w:val="pt-BR"/>
        </w:rPr>
        <w:t xml:space="preserve">IV.II. </w:t>
      </w:r>
      <w:r>
        <w:rPr>
          <w:rFonts w:hint="default" w:ascii="Arial" w:hAnsi="Arial" w:cs="Arial"/>
          <w:sz w:val="22"/>
          <w:szCs w:val="22"/>
        </w:rPr>
        <w:t xml:space="preserve">O Licitante que deixar de entregar injustificadamente e no prazo fixado </w:t>
      </w:r>
      <w:r>
        <w:rPr>
          <w:rFonts w:hint="default" w:cs="Arial"/>
          <w:sz w:val="22"/>
          <w:szCs w:val="22"/>
          <w:lang w:val="pt-BR"/>
        </w:rPr>
        <w:t>os documentos exigidos no Termo de Referência</w:t>
      </w:r>
      <w:r>
        <w:rPr>
          <w:rFonts w:hint="default" w:ascii="Arial" w:hAnsi="Arial" w:cs="Arial"/>
          <w:sz w:val="22"/>
          <w:szCs w:val="22"/>
        </w:rPr>
        <w:t>, ficará sujeito às penalidades previstas na</w:t>
      </w:r>
      <w:r>
        <w:rPr>
          <w:rFonts w:hint="default" w:ascii="Arial" w:hAnsi="Arial" w:cs="Arial"/>
          <w:sz w:val="22"/>
          <w:szCs w:val="22"/>
          <w:lang w:val="pt-BR"/>
        </w:rPr>
        <w:t>s</w:t>
      </w:r>
      <w:r>
        <w:rPr>
          <w:rFonts w:hint="default" w:ascii="Arial" w:hAnsi="Arial" w:cs="Arial"/>
          <w:sz w:val="22"/>
          <w:szCs w:val="22"/>
        </w:rPr>
        <w:t xml:space="preserve"> </w:t>
      </w:r>
      <w:r>
        <w:rPr>
          <w:rFonts w:hint="default" w:ascii="Arial" w:hAnsi="Arial" w:cs="Arial"/>
          <w:sz w:val="22"/>
          <w:szCs w:val="22"/>
          <w:lang w:val="pt-BR"/>
        </w:rPr>
        <w:t>Leis Federais nºs. 10.520/02 e 13.303/16 e no edital.</w:t>
      </w:r>
    </w:p>
    <w:p>
      <w:pPr>
        <w:pStyle w:val="14"/>
        <w:numPr>
          <w:ilvl w:val="0"/>
          <w:numId w:val="0"/>
        </w:numPr>
        <w:tabs>
          <w:tab w:val="left" w:pos="1289"/>
        </w:tabs>
        <w:spacing w:before="0" w:after="0" w:line="240" w:lineRule="auto"/>
        <w:ind w:left="451" w:leftChars="200" w:right="268" w:rightChars="122" w:hanging="11" w:firstLineChars="0"/>
        <w:jc w:val="both"/>
        <w:rPr>
          <w:rFonts w:hint="default" w:ascii="Arial" w:hAnsi="Arial" w:cs="Arial"/>
          <w:sz w:val="22"/>
          <w:szCs w:val="22"/>
          <w:lang w:val="en-US"/>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ind w:left="451" w:leftChars="200" w:right="268" w:rightChars="122" w:hanging="11" w:firstLineChars="0"/>
        <w:rPr>
          <w:rFonts w:hint="default" w:ascii="Arial" w:hAnsi="Arial" w:cs="Arial"/>
          <w:sz w:val="22"/>
          <w:szCs w:val="22"/>
        </w:rPr>
      </w:pPr>
    </w:p>
    <w:p>
      <w:pPr>
        <w:pStyle w:val="14"/>
        <w:numPr>
          <w:ilvl w:val="2"/>
          <w:numId w:val="1"/>
        </w:numPr>
        <w:tabs>
          <w:tab w:val="left" w:pos="132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32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acompanhada do respectivo original para ser autenticada por membro da Comissão Permanente de Licitação - CPEL,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left="451" w:leftChars="200" w:right="268" w:rightChars="122" w:hanging="11" w:firstLineChars="0"/>
        <w:rPr>
          <w:rFonts w:hint="default" w:ascii="Arial" w:hAnsi="Arial" w:cs="Arial"/>
          <w:sz w:val="22"/>
          <w:szCs w:val="22"/>
        </w:rPr>
      </w:pPr>
    </w:p>
    <w:p>
      <w:pPr>
        <w:pStyle w:val="14"/>
        <w:numPr>
          <w:ilvl w:val="2"/>
          <w:numId w:val="1"/>
        </w:numPr>
        <w:tabs>
          <w:tab w:val="left" w:pos="1320"/>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Rejeitada a documentação de habilitação, a CPEL 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ind w:left="451" w:leftChars="200" w:right="268" w:rightChars="122" w:hanging="11" w:firstLineChars="0"/>
        <w:rPr>
          <w:rFonts w:hint="default" w:ascii="Arial" w:hAnsi="Arial" w:cs="Arial"/>
          <w:sz w:val="22"/>
          <w:szCs w:val="22"/>
        </w:rPr>
      </w:pPr>
    </w:p>
    <w:p>
      <w:pPr>
        <w:pStyle w:val="14"/>
        <w:numPr>
          <w:ilvl w:val="0"/>
          <w:numId w:val="13"/>
        </w:numPr>
        <w:tabs>
          <w:tab w:val="left" w:pos="1292"/>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4"/>
        <w:numPr>
          <w:ilvl w:val="0"/>
          <w:numId w:val="13"/>
        </w:numPr>
        <w:tabs>
          <w:tab w:val="left" w:pos="1292"/>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4"/>
        <w:numPr>
          <w:ilvl w:val="0"/>
          <w:numId w:val="0"/>
        </w:numPr>
        <w:tabs>
          <w:tab w:val="left" w:pos="1292"/>
        </w:tabs>
        <w:spacing w:before="0" w:after="0" w:line="240" w:lineRule="auto"/>
        <w:ind w:left="451" w:leftChars="200" w:right="268" w:rightChars="122" w:hanging="11" w:firstLineChars="0"/>
        <w:jc w:val="left"/>
        <w:rPr>
          <w:rFonts w:hint="default" w:ascii="Arial" w:hAnsi="Arial" w:cs="Arial"/>
          <w:sz w:val="22"/>
          <w:szCs w:val="22"/>
        </w:rPr>
      </w:pPr>
    </w:p>
    <w:p>
      <w:pPr>
        <w:pStyle w:val="2"/>
        <w:numPr>
          <w:ilvl w:val="0"/>
          <w:numId w:val="1"/>
        </w:numPr>
        <w:tabs>
          <w:tab w:val="left" w:pos="1114"/>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ind w:left="451" w:leftChars="200" w:right="268" w:rightChars="122" w:hanging="11" w:firstLineChars="0"/>
        <w:rPr>
          <w:rFonts w:hint="default" w:ascii="Arial" w:hAnsi="Arial" w:cs="Arial"/>
          <w:b/>
          <w:sz w:val="22"/>
          <w:szCs w:val="22"/>
        </w:rPr>
      </w:pPr>
    </w:p>
    <w:p>
      <w:pPr>
        <w:pStyle w:val="14"/>
        <w:numPr>
          <w:ilvl w:val="1"/>
          <w:numId w:val="1"/>
        </w:numPr>
        <w:tabs>
          <w:tab w:val="left" w:pos="1430"/>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pela Comissão Permanente de Licitação – CPEL,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ind w:left="451" w:leftChars="200" w:right="268" w:rightChars="122" w:hanging="11" w:firstLineChars="0"/>
        <w:rPr>
          <w:rFonts w:hint="default" w:ascii="Arial" w:hAnsi="Arial" w:cs="Arial"/>
          <w:sz w:val="22"/>
          <w:szCs w:val="22"/>
        </w:rPr>
      </w:pPr>
    </w:p>
    <w:p>
      <w:pPr>
        <w:pStyle w:val="14"/>
        <w:keepNext w:val="0"/>
        <w:keepLines w:val="0"/>
        <w:pageBreakBefore w:val="0"/>
        <w:widowControl w:val="0"/>
        <w:numPr>
          <w:ilvl w:val="2"/>
          <w:numId w:val="1"/>
        </w:numPr>
        <w:tabs>
          <w:tab w:val="left" w:pos="2206"/>
          <w:tab w:val="left" w:pos="2610"/>
          <w:tab w:val="left" w:pos="3480"/>
          <w:tab w:val="left" w:pos="4473"/>
          <w:tab w:val="left" w:pos="6357"/>
          <w:tab w:val="left" w:pos="6868"/>
          <w:tab w:val="left" w:pos="7914"/>
          <w:tab w:val="left" w:pos="8959"/>
        </w:tabs>
        <w:kinsoku/>
        <w:wordWrap/>
        <w:overflowPunct/>
        <w:topLinePunct w:val="0"/>
        <w:autoSpaceDE w:val="0"/>
        <w:autoSpaceDN w:val="0"/>
        <w:bidi w:val="0"/>
        <w:adjustRightInd/>
        <w:snapToGrid/>
        <w:spacing w:before="0" w:after="0" w:line="240" w:lineRule="auto"/>
        <w:ind w:left="440" w:leftChars="0" w:right="0" w:rightChars="0" w:firstLine="0" w:firstLineChars="0"/>
        <w:jc w:val="both"/>
        <w:textAlignment w:val="auto"/>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CPEL</w:t>
      </w:r>
      <w:r>
        <w:rPr>
          <w:rFonts w:hint="default" w:ascii="Arial" w:hAnsi="Arial" w:cs="Arial"/>
          <w:sz w:val="22"/>
          <w:szCs w:val="22"/>
        </w:rPr>
        <w:tab/>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3"/>
        <w:keepNext w:val="0"/>
        <w:keepLines w:val="0"/>
        <w:pageBreakBefore w:val="0"/>
        <w:widowControl w:val="0"/>
        <w:kinsoku/>
        <w:wordWrap/>
        <w:overflowPunct/>
        <w:topLinePunct w:val="0"/>
        <w:autoSpaceDE w:val="0"/>
        <w:autoSpaceDN w:val="0"/>
        <w:bidi w:val="0"/>
        <w:adjustRightInd/>
        <w:snapToGrid/>
        <w:spacing w:before="10"/>
        <w:ind w:left="451" w:leftChars="200" w:right="0" w:rightChars="0" w:hanging="11" w:firstLineChars="0"/>
        <w:jc w:val="both"/>
        <w:textAlignment w:val="auto"/>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Nesse momento a CPEL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ind w:left="451" w:leftChars="200" w:right="268" w:rightChars="122" w:hanging="11" w:firstLineChars="0"/>
        <w:jc w:val="both"/>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Será concedido o prazo de 5 (cinco)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da Comissão Permanente de Licitação,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CPEL,</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ind w:left="451" w:leftChars="200" w:right="268" w:rightChars="122" w:hanging="11" w:firstLineChars="0"/>
        <w:rPr>
          <w:rFonts w:hint="default" w:ascii="Arial" w:hAnsi="Arial" w:cs="Arial"/>
          <w:sz w:val="22"/>
          <w:szCs w:val="22"/>
        </w:rPr>
      </w:pPr>
    </w:p>
    <w:p>
      <w:pPr>
        <w:pStyle w:val="14"/>
        <w:numPr>
          <w:ilvl w:val="2"/>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Os recursos serão decididos em até 5 (cinco) dias úteis, contados do encerramento do prazo para a apresentação de</w:t>
      </w:r>
      <w:r>
        <w:rPr>
          <w:rFonts w:hint="default" w:ascii="Arial" w:hAnsi="Arial" w:cs="Arial"/>
          <w:spacing w:val="-12"/>
          <w:sz w:val="22"/>
          <w:szCs w:val="22"/>
        </w:rPr>
        <w:t xml:space="preserve"> </w:t>
      </w:r>
      <w:r>
        <w:rPr>
          <w:rFonts w:hint="default" w:ascii="Arial" w:hAnsi="Arial" w:cs="Arial"/>
          <w:sz w:val="22"/>
          <w:szCs w:val="22"/>
        </w:rPr>
        <w:t>contrarrazões.</w:t>
      </w:r>
    </w:p>
    <w:p>
      <w:pPr>
        <w:pStyle w:val="3"/>
        <w:spacing w:before="1"/>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1"/>
          <w:rFonts w:hint="default" w:ascii="Arial" w:hAnsi="Arial" w:cs="Arial"/>
          <w:color w:val="0462C1"/>
          <w:sz w:val="22"/>
          <w:szCs w:val="22"/>
        </w:rPr>
        <w:t>www.code</w:t>
      </w:r>
      <w:r>
        <w:rPr>
          <w:rStyle w:val="11"/>
          <w:rFonts w:hint="default" w:ascii="Arial" w:hAnsi="Arial" w:cs="Arial"/>
          <w:color w:val="0462C1"/>
          <w:sz w:val="22"/>
          <w:szCs w:val="22"/>
          <w:lang w:val="pt-BR"/>
        </w:rPr>
        <w:t>n</w:t>
      </w:r>
      <w:r>
        <w:rPr>
          <w:rStyle w:val="11"/>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3"/>
        <w:ind w:left="451" w:leftChars="200" w:right="268" w:rightChars="122" w:hanging="11" w:firstLineChars="0"/>
        <w:rPr>
          <w:rFonts w:hint="default" w:ascii="Arial" w:hAnsi="Arial" w:cs="Arial"/>
          <w:sz w:val="22"/>
          <w:szCs w:val="22"/>
        </w:rPr>
      </w:pPr>
    </w:p>
    <w:p>
      <w:pPr>
        <w:pStyle w:val="2"/>
        <w:numPr>
          <w:ilvl w:val="0"/>
          <w:numId w:val="1"/>
        </w:numPr>
        <w:tabs>
          <w:tab w:val="left" w:pos="1114"/>
        </w:tabs>
        <w:spacing w:before="92"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ind w:left="451" w:leftChars="200" w:right="268" w:rightChars="122" w:hanging="11" w:firstLineChars="0"/>
        <w:rPr>
          <w:rFonts w:hint="default" w:ascii="Arial" w:hAnsi="Arial" w:cs="Arial"/>
          <w:b/>
          <w:sz w:val="22"/>
          <w:szCs w:val="22"/>
        </w:rPr>
      </w:pPr>
    </w:p>
    <w:p>
      <w:pPr>
        <w:pStyle w:val="14"/>
        <w:numPr>
          <w:ilvl w:val="1"/>
          <w:numId w:val="1"/>
        </w:numPr>
        <w:tabs>
          <w:tab w:val="left" w:pos="1100"/>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CPEL</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ind w:left="451" w:leftChars="200" w:right="268" w:rightChars="122" w:hanging="11" w:firstLineChars="0"/>
        <w:rPr>
          <w:rFonts w:hint="default" w:ascii="Arial" w:hAnsi="Arial" w:cs="Arial"/>
          <w:sz w:val="22"/>
          <w:szCs w:val="22"/>
        </w:rPr>
      </w:pPr>
    </w:p>
    <w:p>
      <w:pPr>
        <w:pStyle w:val="2"/>
        <w:numPr>
          <w:ilvl w:val="0"/>
          <w:numId w:val="1"/>
        </w:numPr>
        <w:tabs>
          <w:tab w:val="left" w:pos="1114"/>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ind w:left="451" w:leftChars="200" w:right="268" w:rightChars="122" w:hanging="11" w:firstLineChars="0"/>
        <w:rPr>
          <w:rFonts w:hint="default" w:ascii="Arial" w:hAnsi="Arial" w:cs="Arial"/>
          <w:b/>
          <w:sz w:val="22"/>
          <w:szCs w:val="22"/>
        </w:rPr>
      </w:pPr>
    </w:p>
    <w:p>
      <w:pPr>
        <w:pStyle w:val="14"/>
        <w:numPr>
          <w:ilvl w:val="1"/>
          <w:numId w:val="1"/>
        </w:numPr>
        <w:spacing w:before="0" w:after="0" w:line="240" w:lineRule="auto"/>
        <w:ind w:left="451" w:leftChars="200" w:right="268" w:rightChars="122" w:hanging="11" w:firstLineChars="0"/>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ind w:left="451" w:leftChars="200" w:right="268" w:rightChars="122" w:hanging="11" w:firstLineChars="0"/>
        <w:rPr>
          <w:rFonts w:hint="default" w:ascii="Arial" w:hAnsi="Arial" w:cs="Arial"/>
          <w:b/>
          <w:sz w:val="22"/>
          <w:szCs w:val="22"/>
        </w:rPr>
      </w:pPr>
    </w:p>
    <w:p>
      <w:pPr>
        <w:pStyle w:val="14"/>
        <w:numPr>
          <w:ilvl w:val="2"/>
          <w:numId w:val="1"/>
        </w:numPr>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Homologado o procedimento licitatório, o licitante vencedor, através de seu representante legal, será convocado, no prazo de até 05 (cinco) dias úteis contados do recebimento da convocação, para assinar o termo de contrato – Anexo </w:t>
      </w:r>
      <w:r>
        <w:rPr>
          <w:rFonts w:hint="default" w:cs="Arial"/>
          <w:sz w:val="22"/>
          <w:szCs w:val="22"/>
          <w:lang w:val="pt-BR"/>
        </w:rPr>
        <w:t>II</w:t>
      </w:r>
      <w:r>
        <w:rPr>
          <w:rFonts w:hint="default" w:ascii="Arial" w:hAnsi="Arial" w:cs="Arial"/>
          <w:sz w:val="22"/>
          <w:szCs w:val="22"/>
        </w:rPr>
        <w:t>, sob pena de decadência do direito à contratação.</w:t>
      </w:r>
    </w:p>
    <w:p>
      <w:pPr>
        <w:pStyle w:val="3"/>
        <w:spacing w:before="9"/>
        <w:ind w:left="451" w:leftChars="200" w:right="268" w:rightChars="122" w:hanging="11" w:firstLineChars="0"/>
        <w:rPr>
          <w:rFonts w:hint="default" w:ascii="Arial" w:hAnsi="Arial" w:cs="Arial"/>
          <w:sz w:val="22"/>
          <w:szCs w:val="22"/>
        </w:rPr>
      </w:pPr>
    </w:p>
    <w:p>
      <w:pPr>
        <w:pStyle w:val="14"/>
        <w:numPr>
          <w:ilvl w:val="0"/>
          <w:numId w:val="0"/>
        </w:numPr>
        <w:tabs>
          <w:tab w:val="left" w:pos="2846"/>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 xml:space="preserve">18.1.1.1.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ind w:left="451" w:leftChars="200" w:right="268" w:rightChars="122" w:hanging="11" w:firstLineChars="0"/>
        <w:rPr>
          <w:rFonts w:hint="default" w:ascii="Arial" w:hAnsi="Arial" w:cs="Arial"/>
          <w:sz w:val="22"/>
          <w:szCs w:val="22"/>
        </w:rPr>
      </w:pPr>
    </w:p>
    <w:p>
      <w:pPr>
        <w:pStyle w:val="14"/>
        <w:numPr>
          <w:ilvl w:val="0"/>
          <w:numId w:val="0"/>
        </w:numPr>
        <w:tabs>
          <w:tab w:val="left" w:pos="2846"/>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 xml:space="preserve">18.1.1.2.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ind w:left="451" w:leftChars="200" w:right="268" w:rightChars="122" w:hanging="11" w:firstLineChars="0"/>
        <w:rPr>
          <w:rFonts w:hint="default" w:ascii="Arial" w:hAnsi="Arial" w:cs="Arial"/>
          <w:sz w:val="22"/>
          <w:szCs w:val="22"/>
        </w:rPr>
      </w:pPr>
    </w:p>
    <w:p>
      <w:pPr>
        <w:pStyle w:val="14"/>
        <w:numPr>
          <w:ilvl w:val="2"/>
          <w:numId w:val="1"/>
        </w:numPr>
        <w:tabs>
          <w:tab w:val="left" w:pos="2138"/>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3"/>
        <w:spacing w:before="11"/>
        <w:ind w:left="451" w:leftChars="200" w:right="268" w:rightChars="122" w:hanging="11" w:firstLineChars="0"/>
        <w:rPr>
          <w:rFonts w:hint="default" w:ascii="Arial" w:hAnsi="Arial" w:cs="Arial"/>
          <w:sz w:val="22"/>
          <w:szCs w:val="22"/>
        </w:rPr>
      </w:pPr>
    </w:p>
    <w:p>
      <w:pPr>
        <w:pStyle w:val="14"/>
        <w:numPr>
          <w:ilvl w:val="2"/>
          <w:numId w:val="1"/>
        </w:numPr>
        <w:tabs>
          <w:tab w:val="left" w:pos="2138"/>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considerada falta de natureza grave, ensejando o licitante vencedor à sanção de 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conforme as disposições sobre sanções deste Edital e seus Anexos.</w:t>
      </w:r>
    </w:p>
    <w:p>
      <w:pPr>
        <w:pStyle w:val="3"/>
        <w:spacing w:before="10"/>
        <w:ind w:left="451" w:leftChars="200" w:right="268" w:rightChars="122" w:hanging="11" w:firstLineChars="0"/>
        <w:rPr>
          <w:rFonts w:hint="default" w:ascii="Arial" w:hAnsi="Arial" w:cs="Arial"/>
          <w:sz w:val="22"/>
          <w:szCs w:val="22"/>
        </w:rPr>
      </w:pPr>
    </w:p>
    <w:p>
      <w:pPr>
        <w:pStyle w:val="2"/>
        <w:numPr>
          <w:ilvl w:val="2"/>
          <w:numId w:val="1"/>
        </w:numPr>
        <w:tabs>
          <w:tab w:val="left" w:pos="2138"/>
        </w:tabs>
        <w:spacing w:before="0" w:after="0" w:line="240" w:lineRule="auto"/>
        <w:ind w:left="451" w:leftChars="200" w:right="268" w:rightChars="122" w:hanging="11" w:firstLineChars="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regras</w:t>
      </w:r>
      <w:r>
        <w:rPr>
          <w:rFonts w:hint="default" w:cs="Arial"/>
          <w:sz w:val="22"/>
          <w:szCs w:val="22"/>
          <w:lang w:val="pt-BR"/>
        </w:rPr>
        <w:t>,</w:t>
      </w:r>
      <w:r>
        <w:rPr>
          <w:rFonts w:hint="default" w:ascii="Arial" w:hAnsi="Arial" w:cs="Arial"/>
          <w:sz w:val="22"/>
          <w:szCs w:val="22"/>
        </w:rPr>
        <w:t xml:space="preserve"> condições contratuais</w:t>
      </w:r>
      <w:r>
        <w:rPr>
          <w:rFonts w:hint="default" w:cs="Arial"/>
          <w:sz w:val="22"/>
          <w:szCs w:val="22"/>
          <w:lang w:val="pt-BR"/>
        </w:rPr>
        <w:t xml:space="preserve"> e de pagamento</w:t>
      </w:r>
      <w:r>
        <w:rPr>
          <w:rFonts w:hint="default" w:ascii="Arial" w:hAnsi="Arial" w:cs="Arial"/>
          <w:sz w:val="22"/>
          <w:szCs w:val="22"/>
        </w:rPr>
        <w:t xml:space="preserve"> estão integralmente previstas no Anexo </w:t>
      </w:r>
      <w:r>
        <w:rPr>
          <w:rFonts w:hint="default" w:cs="Arial"/>
          <w:sz w:val="22"/>
          <w:szCs w:val="22"/>
          <w:lang w:val="pt-BR"/>
        </w:rPr>
        <w:t>II</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3"/>
        <w:spacing w:before="1"/>
        <w:ind w:left="451" w:leftChars="200" w:right="268" w:rightChars="122" w:hanging="11" w:firstLineChars="0"/>
        <w:rPr>
          <w:rFonts w:hint="default" w:ascii="Arial" w:hAnsi="Arial" w:cs="Arial"/>
          <w:sz w:val="22"/>
          <w:szCs w:val="22"/>
        </w:rPr>
      </w:pPr>
    </w:p>
    <w:p>
      <w:pPr>
        <w:pStyle w:val="14"/>
        <w:numPr>
          <w:ilvl w:val="1"/>
          <w:numId w:val="1"/>
        </w:numPr>
        <w:tabs>
          <w:tab w:val="left" w:pos="1584"/>
        </w:tabs>
        <w:spacing w:before="0" w:after="0" w:line="240" w:lineRule="auto"/>
        <w:ind w:left="451" w:leftChars="200" w:right="268" w:rightChars="122" w:hanging="11" w:firstLineChars="0"/>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6"/>
          <w:sz w:val="22"/>
          <w:szCs w:val="22"/>
        </w:rPr>
        <w:t xml:space="preserve"> </w:t>
      </w:r>
      <w:r>
        <w:rPr>
          <w:rFonts w:hint="default" w:ascii="Arial" w:hAnsi="Arial" w:cs="Arial"/>
          <w:b/>
          <w:sz w:val="22"/>
          <w:szCs w:val="22"/>
        </w:rPr>
        <w:t>GARANTIA</w:t>
      </w:r>
    </w:p>
    <w:p>
      <w:pPr>
        <w:pStyle w:val="3"/>
        <w:ind w:left="451" w:leftChars="200" w:right="268" w:rightChars="122" w:hanging="11" w:firstLineChars="0"/>
        <w:rPr>
          <w:rFonts w:hint="default" w:ascii="Arial" w:hAnsi="Arial" w:cs="Arial"/>
          <w:b/>
          <w:sz w:val="22"/>
          <w:szCs w:val="22"/>
        </w:rPr>
      </w:pPr>
    </w:p>
    <w:p>
      <w:pPr>
        <w:pStyle w:val="14"/>
        <w:numPr>
          <w:ilvl w:val="2"/>
          <w:numId w:val="1"/>
        </w:numPr>
        <w:tabs>
          <w:tab w:val="left" w:pos="2138"/>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Será exigida prestação de garantia contratual pela Contratada, em valor equivalente a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 do valor do Contrato, em até 10 (dez) dias úteis após a assinatura do</w:t>
      </w:r>
      <w:r>
        <w:rPr>
          <w:rFonts w:hint="default" w:ascii="Arial" w:hAnsi="Arial" w:cs="Arial"/>
          <w:spacing w:val="-6"/>
          <w:sz w:val="22"/>
          <w:szCs w:val="22"/>
        </w:rPr>
        <w:t xml:space="preserve"> </w:t>
      </w:r>
      <w:r>
        <w:rPr>
          <w:rFonts w:hint="default" w:ascii="Arial" w:hAnsi="Arial" w:cs="Arial"/>
          <w:sz w:val="22"/>
          <w:szCs w:val="22"/>
        </w:rPr>
        <w:t>Contrato.</w:t>
      </w:r>
    </w:p>
    <w:p>
      <w:pPr>
        <w:pStyle w:val="3"/>
        <w:ind w:left="451" w:leftChars="200" w:right="268" w:rightChars="122" w:hanging="11" w:firstLineChars="0"/>
        <w:rPr>
          <w:rFonts w:hint="default" w:ascii="Arial" w:hAnsi="Arial" w:cs="Arial"/>
          <w:sz w:val="22"/>
          <w:szCs w:val="22"/>
        </w:rPr>
      </w:pPr>
    </w:p>
    <w:p>
      <w:pPr>
        <w:pStyle w:val="14"/>
        <w:numPr>
          <w:ilvl w:val="2"/>
          <w:numId w:val="1"/>
        </w:numPr>
        <w:tabs>
          <w:tab w:val="left" w:pos="2138"/>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prazo previsto para a apresentação da garantia poderá ser prorrogado,</w:t>
      </w:r>
      <w:r>
        <w:rPr>
          <w:rFonts w:hint="default" w:ascii="Arial" w:hAnsi="Arial" w:cs="Arial"/>
          <w:spacing w:val="-7"/>
          <w:sz w:val="22"/>
          <w:szCs w:val="22"/>
        </w:rPr>
        <w:t xml:space="preserve"> </w:t>
      </w: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igual</w:t>
      </w:r>
      <w:r>
        <w:rPr>
          <w:rFonts w:hint="default" w:ascii="Arial" w:hAnsi="Arial" w:cs="Arial"/>
          <w:spacing w:val="-7"/>
          <w:sz w:val="22"/>
          <w:szCs w:val="22"/>
        </w:rPr>
        <w:t xml:space="preserve"> </w:t>
      </w:r>
      <w:r>
        <w:rPr>
          <w:rFonts w:hint="default" w:ascii="Arial" w:hAnsi="Arial" w:cs="Arial"/>
          <w:sz w:val="22"/>
          <w:szCs w:val="22"/>
        </w:rPr>
        <w:t>período,</w:t>
      </w:r>
      <w:r>
        <w:rPr>
          <w:rFonts w:hint="default" w:ascii="Arial" w:hAnsi="Arial" w:cs="Arial"/>
          <w:spacing w:val="-5"/>
          <w:sz w:val="22"/>
          <w:szCs w:val="22"/>
        </w:rPr>
        <w:t xml:space="preserve"> </w:t>
      </w:r>
      <w:r>
        <w:rPr>
          <w:rFonts w:hint="default" w:ascii="Arial" w:hAnsi="Arial" w:cs="Arial"/>
          <w:sz w:val="22"/>
          <w:szCs w:val="22"/>
        </w:rPr>
        <w:t>quando</w:t>
      </w:r>
      <w:r>
        <w:rPr>
          <w:rFonts w:hint="default" w:ascii="Arial" w:hAnsi="Arial" w:cs="Arial"/>
          <w:spacing w:val="-7"/>
          <w:sz w:val="22"/>
          <w:szCs w:val="22"/>
        </w:rPr>
        <w:t xml:space="preserve"> </w:t>
      </w:r>
      <w:r>
        <w:rPr>
          <w:rFonts w:hint="default" w:ascii="Arial" w:hAnsi="Arial" w:cs="Arial"/>
          <w:sz w:val="22"/>
          <w:szCs w:val="22"/>
        </w:rPr>
        <w:t>solicitado</w:t>
      </w:r>
      <w:r>
        <w:rPr>
          <w:rFonts w:hint="default" w:ascii="Arial" w:hAnsi="Arial" w:cs="Arial"/>
          <w:spacing w:val="-6"/>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Contratada durante</w:t>
      </w:r>
      <w:r>
        <w:rPr>
          <w:rFonts w:hint="default" w:ascii="Arial" w:hAnsi="Arial" w:cs="Arial"/>
          <w:spacing w:val="-6"/>
          <w:sz w:val="22"/>
          <w:szCs w:val="22"/>
        </w:rPr>
        <w:t xml:space="preserve"> </w:t>
      </w:r>
      <w:r>
        <w:rPr>
          <w:rFonts w:hint="default" w:ascii="Arial" w:hAnsi="Arial" w:cs="Arial"/>
          <w:sz w:val="22"/>
          <w:szCs w:val="22"/>
        </w:rPr>
        <w:t xml:space="preserve">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ind w:left="451" w:leftChars="200" w:right="268" w:rightChars="122" w:hanging="11" w:firstLineChars="0"/>
        <w:rPr>
          <w:rFonts w:hint="default" w:ascii="Arial" w:hAnsi="Arial" w:cs="Arial"/>
          <w:sz w:val="22"/>
          <w:szCs w:val="22"/>
        </w:rPr>
      </w:pPr>
    </w:p>
    <w:p>
      <w:pPr>
        <w:pStyle w:val="14"/>
        <w:numPr>
          <w:ilvl w:val="2"/>
          <w:numId w:val="1"/>
        </w:numPr>
        <w:tabs>
          <w:tab w:val="left" w:pos="2138"/>
        </w:tabs>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não recolhimento da garantia no prazo estabelecido no neste item caracteriza inadimplemento contatual, sujeitando a Contratada às sanções previstas neste Edital e seus</w:t>
      </w:r>
      <w:r>
        <w:rPr>
          <w:rFonts w:hint="default" w:ascii="Arial" w:hAnsi="Arial" w:cs="Arial"/>
          <w:spacing w:val="-5"/>
          <w:sz w:val="22"/>
          <w:szCs w:val="22"/>
        </w:rPr>
        <w:t xml:space="preserve"> </w:t>
      </w:r>
      <w:r>
        <w:rPr>
          <w:rFonts w:hint="default" w:ascii="Arial" w:hAnsi="Arial" w:cs="Arial"/>
          <w:sz w:val="22"/>
          <w:szCs w:val="22"/>
        </w:rPr>
        <w:t>Anexos.</w:t>
      </w:r>
    </w:p>
    <w:p>
      <w:pPr>
        <w:pStyle w:val="3"/>
        <w:spacing w:before="11"/>
        <w:ind w:left="451" w:leftChars="200" w:right="268" w:rightChars="122" w:hanging="11" w:firstLineChars="0"/>
        <w:rPr>
          <w:rFonts w:hint="default" w:ascii="Arial" w:hAnsi="Arial" w:cs="Arial"/>
          <w:sz w:val="22"/>
          <w:szCs w:val="22"/>
        </w:rPr>
      </w:pPr>
    </w:p>
    <w:p>
      <w:pPr>
        <w:pStyle w:val="14"/>
        <w:numPr>
          <w:ilvl w:val="2"/>
          <w:numId w:val="1"/>
        </w:numPr>
        <w:tabs>
          <w:tab w:val="left" w:pos="2138"/>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demais regras sobre a garantia exigida constam do Anexo I</w:t>
      </w:r>
      <w:r>
        <w:rPr>
          <w:rFonts w:hint="default" w:cs="Arial"/>
          <w:sz w:val="22"/>
          <w:szCs w:val="22"/>
          <w:lang w:val="pt-BR"/>
        </w:rPr>
        <w:t>I</w:t>
      </w:r>
      <w:r>
        <w:rPr>
          <w:rFonts w:hint="default" w:ascii="Arial" w:hAnsi="Arial" w:cs="Arial"/>
          <w:sz w:val="22"/>
          <w:szCs w:val="22"/>
        </w:rPr>
        <w:t xml:space="preserve"> - Minuta do Contrato deste Edital.</w:t>
      </w:r>
    </w:p>
    <w:p>
      <w:pPr>
        <w:pStyle w:val="14"/>
        <w:numPr>
          <w:ilvl w:val="0"/>
          <w:numId w:val="0"/>
        </w:numPr>
        <w:tabs>
          <w:tab w:val="left" w:pos="2138"/>
        </w:tabs>
        <w:spacing w:before="0" w:after="0" w:line="240" w:lineRule="auto"/>
        <w:ind w:left="451" w:leftChars="200" w:right="268" w:rightChars="122" w:hanging="11" w:firstLineChars="0"/>
        <w:jc w:val="both"/>
        <w:rPr>
          <w:rFonts w:hint="default" w:ascii="Arial" w:hAnsi="Arial" w:cs="Arial"/>
          <w:sz w:val="22"/>
          <w:szCs w:val="22"/>
        </w:rPr>
      </w:pPr>
    </w:p>
    <w:p>
      <w:pPr>
        <w:pStyle w:val="2"/>
        <w:numPr>
          <w:ilvl w:val="0"/>
          <w:numId w:val="1"/>
        </w:numPr>
        <w:tabs>
          <w:tab w:val="left" w:pos="1114"/>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ind w:left="451" w:leftChars="200" w:right="268" w:rightChars="122" w:hanging="11" w:firstLineChars="0"/>
        <w:rPr>
          <w:rFonts w:hint="default" w:ascii="Arial" w:hAnsi="Arial" w:cs="Arial"/>
          <w:b/>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ascii="Arial" w:hAnsi="Arial" w:cs="Arial"/>
          <w:spacing w:val="-4"/>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um</w:t>
      </w:r>
      <w:r>
        <w:rPr>
          <w:rFonts w:hint="default" w:ascii="Arial" w:hAnsi="Arial" w:cs="Arial"/>
          <w:spacing w:val="-2"/>
          <w:sz w:val="22"/>
          <w:szCs w:val="22"/>
        </w:rPr>
        <w:t xml:space="preserve"> </w:t>
      </w:r>
      <w:r>
        <w:rPr>
          <w:rFonts w:hint="default" w:ascii="Arial" w:hAnsi="Arial" w:cs="Arial"/>
          <w:sz w:val="22"/>
          <w:szCs w:val="22"/>
        </w:rPr>
        <w:t>dos</w:t>
      </w:r>
      <w:r>
        <w:rPr>
          <w:rFonts w:hint="default" w:ascii="Arial" w:hAnsi="Arial" w:cs="Arial"/>
          <w:spacing w:val="-4"/>
          <w:sz w:val="22"/>
          <w:szCs w:val="22"/>
        </w:rPr>
        <w:t xml:space="preserve"> </w:t>
      </w:r>
      <w:r>
        <w:rPr>
          <w:rFonts w:hint="default" w:ascii="Arial" w:hAnsi="Arial" w:cs="Arial"/>
          <w:sz w:val="22"/>
          <w:szCs w:val="22"/>
        </w:rPr>
        <w:t>incisos</w:t>
      </w:r>
      <w:r>
        <w:rPr>
          <w:rFonts w:hint="default" w:ascii="Arial" w:hAnsi="Arial" w:cs="Arial"/>
          <w:spacing w:val="-6"/>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artigo</w:t>
      </w:r>
      <w:r>
        <w:rPr>
          <w:rFonts w:hint="default" w:ascii="Arial" w:hAnsi="Arial" w:cs="Arial"/>
          <w:spacing w:val="-6"/>
          <w:sz w:val="22"/>
          <w:szCs w:val="22"/>
        </w:rPr>
        <w:t xml:space="preserve"> </w:t>
      </w:r>
      <w:r>
        <w:rPr>
          <w:rFonts w:hint="default" w:ascii="Arial" w:hAnsi="Arial" w:cs="Arial"/>
          <w:sz w:val="22"/>
          <w:szCs w:val="22"/>
        </w:rPr>
        <w:t>84</w:t>
      </w:r>
      <w:r>
        <w:rPr>
          <w:rFonts w:hint="default" w:ascii="Arial" w:hAnsi="Arial" w:cs="Arial"/>
          <w:spacing w:val="-5"/>
          <w:sz w:val="22"/>
          <w:szCs w:val="22"/>
        </w:rPr>
        <w:t xml:space="preserve"> </w:t>
      </w:r>
      <w:r>
        <w:rPr>
          <w:rFonts w:hint="default" w:ascii="Arial" w:hAnsi="Arial" w:cs="Arial"/>
          <w:sz w:val="22"/>
          <w:szCs w:val="22"/>
        </w:rPr>
        <w:t>da Lei</w:t>
      </w:r>
      <w:r>
        <w:rPr>
          <w:rFonts w:hint="default" w:ascii="Arial" w:hAnsi="Arial" w:cs="Arial"/>
          <w:spacing w:val="-18"/>
          <w:sz w:val="22"/>
          <w:szCs w:val="22"/>
        </w:rPr>
        <w:t xml:space="preserve"> </w:t>
      </w:r>
      <w:r>
        <w:rPr>
          <w:rFonts w:hint="default" w:ascii="Arial" w:hAnsi="Arial" w:cs="Arial"/>
          <w:sz w:val="22"/>
          <w:szCs w:val="22"/>
        </w:rPr>
        <w:t>13.303/2016</w:t>
      </w:r>
      <w:r>
        <w:rPr>
          <w:rFonts w:hint="default" w:ascii="Arial" w:hAnsi="Arial" w:cs="Arial"/>
          <w:spacing w:val="-20"/>
          <w:sz w:val="22"/>
          <w:szCs w:val="22"/>
        </w:rPr>
        <w:t xml:space="preserve"> </w:t>
      </w:r>
      <w:r>
        <w:rPr>
          <w:rFonts w:hint="default" w:ascii="Arial" w:hAnsi="Arial" w:cs="Arial"/>
          <w:sz w:val="22"/>
          <w:szCs w:val="22"/>
        </w:rPr>
        <w:t>ficará</w:t>
      </w:r>
      <w:r>
        <w:rPr>
          <w:rFonts w:hint="default" w:ascii="Arial" w:hAnsi="Arial" w:cs="Arial"/>
          <w:spacing w:val="-18"/>
          <w:sz w:val="22"/>
          <w:szCs w:val="22"/>
        </w:rPr>
        <w:t xml:space="preserve"> </w:t>
      </w:r>
      <w:r>
        <w:rPr>
          <w:rFonts w:hint="default" w:ascii="Arial" w:hAnsi="Arial" w:cs="Arial"/>
          <w:sz w:val="22"/>
          <w:szCs w:val="22"/>
        </w:rPr>
        <w:t>sujeito</w:t>
      </w:r>
      <w:r>
        <w:rPr>
          <w:rFonts w:hint="default" w:ascii="Arial" w:hAnsi="Arial" w:cs="Arial"/>
          <w:spacing w:val="-16"/>
          <w:sz w:val="22"/>
          <w:szCs w:val="22"/>
        </w:rPr>
        <w:t xml:space="preserve"> </w:t>
      </w:r>
      <w:r>
        <w:rPr>
          <w:rFonts w:hint="default" w:ascii="Arial" w:hAnsi="Arial" w:cs="Arial"/>
          <w:sz w:val="22"/>
          <w:szCs w:val="22"/>
        </w:rPr>
        <w:t>à</w:t>
      </w:r>
      <w:r>
        <w:rPr>
          <w:rFonts w:hint="default" w:ascii="Arial" w:hAnsi="Arial" w:cs="Arial"/>
          <w:spacing w:val="-16"/>
          <w:sz w:val="22"/>
          <w:szCs w:val="22"/>
        </w:rPr>
        <w:t xml:space="preserve"> </w:t>
      </w:r>
      <w:r>
        <w:rPr>
          <w:rFonts w:hint="default" w:ascii="Arial" w:hAnsi="Arial" w:cs="Arial"/>
          <w:sz w:val="22"/>
          <w:szCs w:val="22"/>
        </w:rPr>
        <w:t>sanção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suspensão</w:t>
      </w:r>
      <w:r>
        <w:rPr>
          <w:rFonts w:hint="default" w:ascii="Arial" w:hAnsi="Arial" w:cs="Arial"/>
          <w:spacing w:val="-17"/>
          <w:sz w:val="22"/>
          <w:szCs w:val="22"/>
        </w:rPr>
        <w:t xml:space="preserve"> </w:t>
      </w:r>
      <w:r>
        <w:rPr>
          <w:rFonts w:hint="default" w:ascii="Arial" w:hAnsi="Arial" w:cs="Arial"/>
          <w:sz w:val="22"/>
          <w:szCs w:val="22"/>
        </w:rPr>
        <w:t>temporária</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 xml:space="preserve">participação em licitação e impedimento de contratar com a </w:t>
      </w:r>
      <w:r>
        <w:rPr>
          <w:rFonts w:hint="default" w:ascii="Arial" w:hAnsi="Arial" w:cs="Arial"/>
          <w:sz w:val="22"/>
          <w:szCs w:val="22"/>
          <w:lang w:val="pt-BR"/>
        </w:rPr>
        <w:t>CODEN</w:t>
      </w:r>
      <w:r>
        <w:rPr>
          <w:rFonts w:hint="default" w:ascii="Arial" w:hAnsi="Arial" w:cs="Arial"/>
          <w:sz w:val="22"/>
          <w:szCs w:val="22"/>
        </w:rPr>
        <w:t>, pelo prazo de até 2 (anos)</w:t>
      </w:r>
      <w:r>
        <w:rPr>
          <w:rFonts w:hint="default" w:ascii="Arial" w:hAnsi="Arial" w:cs="Arial"/>
          <w:spacing w:val="-1"/>
          <w:sz w:val="22"/>
          <w:szCs w:val="22"/>
        </w:rPr>
        <w:t xml:space="preserve"> </w:t>
      </w:r>
      <w:r>
        <w:rPr>
          <w:rFonts w:hint="default" w:ascii="Arial" w:hAnsi="Arial" w:cs="Arial"/>
          <w:sz w:val="22"/>
          <w:szCs w:val="22"/>
        </w:rPr>
        <w:t>anos.</w:t>
      </w:r>
    </w:p>
    <w:p>
      <w:pPr>
        <w:pStyle w:val="3"/>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As contratadas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3"/>
        <w:spacing w:before="10"/>
        <w:ind w:left="451" w:leftChars="200" w:right="268" w:rightChars="122" w:hanging="11" w:firstLineChars="0"/>
        <w:rPr>
          <w:rFonts w:hint="default" w:ascii="Arial" w:hAnsi="Arial" w:cs="Arial"/>
          <w:sz w:val="22"/>
          <w:szCs w:val="22"/>
        </w:rPr>
      </w:pPr>
    </w:p>
    <w:p>
      <w:pPr>
        <w:pStyle w:val="14"/>
        <w:numPr>
          <w:ilvl w:val="1"/>
          <w:numId w:val="1"/>
        </w:numPr>
        <w:tabs>
          <w:tab w:val="left" w:pos="1430"/>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sanções serão aplicadas somente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spacing w:before="10"/>
        <w:ind w:left="451" w:leftChars="200" w:right="268" w:rightChars="122" w:hanging="11" w:firstLineChars="0"/>
        <w:rPr>
          <w:rFonts w:hint="default" w:ascii="Arial" w:hAnsi="Arial" w:cs="Arial"/>
          <w:sz w:val="22"/>
          <w:szCs w:val="22"/>
        </w:rPr>
      </w:pPr>
    </w:p>
    <w:p>
      <w:pPr>
        <w:pStyle w:val="2"/>
        <w:numPr>
          <w:ilvl w:val="0"/>
          <w:numId w:val="1"/>
        </w:numPr>
        <w:tabs>
          <w:tab w:val="left" w:pos="1114"/>
        </w:tabs>
        <w:spacing w:before="92"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4"/>
        <w:numPr>
          <w:ilvl w:val="1"/>
          <w:numId w:val="1"/>
        </w:numPr>
        <w:tabs>
          <w:tab w:val="left" w:pos="1430"/>
        </w:tabs>
        <w:spacing w:before="23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4"/>
        <w:numPr>
          <w:ilvl w:val="1"/>
          <w:numId w:val="1"/>
        </w:numPr>
        <w:tabs>
          <w:tab w:val="left" w:pos="1430"/>
        </w:tabs>
        <w:spacing w:before="23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4"/>
        <w:numPr>
          <w:ilvl w:val="1"/>
          <w:numId w:val="1"/>
        </w:numPr>
        <w:tabs>
          <w:tab w:val="left" w:pos="1430"/>
        </w:tabs>
        <w:spacing w:before="229"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4"/>
        <w:numPr>
          <w:ilvl w:val="1"/>
          <w:numId w:val="1"/>
        </w:numPr>
        <w:tabs>
          <w:tab w:val="left" w:pos="1430"/>
        </w:tabs>
        <w:spacing w:before="23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4"/>
        <w:numPr>
          <w:ilvl w:val="1"/>
          <w:numId w:val="1"/>
        </w:numPr>
        <w:tabs>
          <w:tab w:val="left" w:pos="1430"/>
        </w:tabs>
        <w:spacing w:before="231"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Integram o presente</w:t>
      </w:r>
      <w:r>
        <w:rPr>
          <w:rFonts w:hint="default" w:ascii="Arial" w:hAnsi="Arial" w:cs="Arial"/>
          <w:spacing w:val="-2"/>
          <w:sz w:val="22"/>
          <w:szCs w:val="22"/>
        </w:rPr>
        <w:t xml:space="preserve"> </w:t>
      </w:r>
      <w:r>
        <w:rPr>
          <w:rFonts w:hint="default" w:ascii="Arial" w:hAnsi="Arial" w:cs="Arial"/>
          <w:sz w:val="22"/>
          <w:szCs w:val="22"/>
        </w:rPr>
        <w:t>Edital:</w:t>
      </w:r>
    </w:p>
    <w:p>
      <w:pPr>
        <w:pStyle w:val="14"/>
        <w:numPr>
          <w:ilvl w:val="0"/>
          <w:numId w:val="14"/>
        </w:numPr>
        <w:tabs>
          <w:tab w:val="left" w:pos="1441"/>
          <w:tab w:val="left" w:pos="1442"/>
        </w:tabs>
        <w:spacing w:before="0" w:after="0" w:line="271" w:lineRule="auto"/>
        <w:ind w:left="451" w:leftChars="200" w:right="268" w:rightChars="122" w:hanging="11" w:firstLineChars="0"/>
        <w:jc w:val="left"/>
        <w:rPr>
          <w:rFonts w:hint="default" w:ascii="Arial" w:hAnsi="Arial" w:cs="Arial"/>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Termo de Referência</w:t>
      </w:r>
    </w:p>
    <w:p>
      <w:pPr>
        <w:pStyle w:val="14"/>
        <w:numPr>
          <w:ilvl w:val="0"/>
          <w:numId w:val="14"/>
        </w:numPr>
        <w:tabs>
          <w:tab w:val="left" w:pos="1429"/>
          <w:tab w:val="left" w:pos="1430"/>
        </w:tabs>
        <w:spacing w:before="0" w:after="0" w:line="292" w:lineRule="exact"/>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 </w:t>
      </w:r>
      <w:r>
        <w:rPr>
          <w:rFonts w:hint="default" w:ascii="Arial" w:hAnsi="Arial" w:cs="Arial"/>
          <w:color w:val="000000" w:themeColor="text1"/>
          <w:sz w:val="22"/>
          <w:szCs w:val="22"/>
          <w14:textFill>
            <w14:solidFill>
              <w14:schemeClr w14:val="tx1"/>
            </w14:solidFill>
          </w14:textFill>
        </w:rPr>
        <w:t>- Minuta de</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p>
    <w:p>
      <w:pPr>
        <w:pStyle w:val="14"/>
        <w:numPr>
          <w:ilvl w:val="0"/>
          <w:numId w:val="14"/>
        </w:numPr>
        <w:tabs>
          <w:tab w:val="left" w:pos="1429"/>
          <w:tab w:val="left" w:pos="1430"/>
        </w:tabs>
        <w:spacing w:before="7" w:after="0" w:line="293" w:lineRule="exact"/>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D</w:t>
      </w:r>
      <w:r>
        <w:rPr>
          <w:rFonts w:hint="default" w:ascii="Arial" w:hAnsi="Arial" w:cs="Arial"/>
          <w:color w:val="000000" w:themeColor="text1"/>
          <w:sz w:val="22"/>
          <w:szCs w:val="22"/>
          <w:lang w:val="pt-BR"/>
          <w14:textFill>
            <w14:solidFill>
              <w14:schemeClr w14:val="tx1"/>
            </w14:solidFill>
          </w14:textFill>
        </w:rPr>
        <w:t>eclaração de pleno atendimento aos requisitos de habilitação</w:t>
      </w:r>
      <w:r>
        <w:rPr>
          <w:rFonts w:hint="default" w:ascii="Arial" w:hAnsi="Arial" w:cs="Arial"/>
          <w:color w:val="000000" w:themeColor="text1"/>
          <w:sz w:val="22"/>
          <w:szCs w:val="22"/>
          <w14:textFill>
            <w14:solidFill>
              <w14:schemeClr w14:val="tx1"/>
            </w14:solidFill>
          </w14:textFill>
        </w:rPr>
        <w:t>;</w:t>
      </w:r>
    </w:p>
    <w:p>
      <w:pPr>
        <w:pStyle w:val="14"/>
        <w:numPr>
          <w:ilvl w:val="0"/>
          <w:numId w:val="14"/>
        </w:numPr>
        <w:tabs>
          <w:tab w:val="left" w:pos="1429"/>
          <w:tab w:val="left" w:pos="1430"/>
        </w:tabs>
        <w:spacing w:before="0" w:after="0" w:line="292" w:lineRule="exact"/>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cs="Arial"/>
          <w:b/>
          <w:bCs/>
          <w:color w:val="000000" w:themeColor="text1"/>
          <w:sz w:val="22"/>
          <w:szCs w:val="22"/>
          <w:lang w:val="pt-BR"/>
          <w14:textFill>
            <w14:solidFill>
              <w14:schemeClr w14:val="tx1"/>
            </w14:solidFill>
          </w14:textFill>
        </w:rPr>
        <w:t>Anexo IV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microempresa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pequeno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porte;</w:t>
      </w:r>
    </w:p>
    <w:p>
      <w:pPr>
        <w:pStyle w:val="14"/>
        <w:numPr>
          <w:ilvl w:val="0"/>
          <w:numId w:val="14"/>
        </w:numPr>
        <w:tabs>
          <w:tab w:val="left" w:pos="1429"/>
          <w:tab w:val="left" w:pos="1430"/>
        </w:tabs>
        <w:spacing w:before="0" w:after="0" w:line="292" w:lineRule="exact"/>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V </w:t>
      </w:r>
      <w:r>
        <w:rPr>
          <w:rFonts w:hint="default" w:ascii="Arial" w:hAnsi="Arial" w:cs="Arial"/>
          <w:color w:val="000000" w:themeColor="text1"/>
          <w:sz w:val="22"/>
          <w:szCs w:val="22"/>
          <w14:textFill>
            <w14:solidFill>
              <w14:schemeClr w14:val="tx1"/>
            </w14:solidFill>
          </w14:textFill>
        </w:rPr>
        <w:t>– Modelo de Proposta</w:t>
      </w:r>
      <w:r>
        <w:rPr>
          <w:rFonts w:hint="default" w:ascii="Arial" w:hAnsi="Arial" w:cs="Arial"/>
          <w:color w:val="000000" w:themeColor="text1"/>
          <w:sz w:val="22"/>
          <w:szCs w:val="22"/>
          <w:lang w:val="pt-BR"/>
          <w14:textFill>
            <w14:solidFill>
              <w14:schemeClr w14:val="tx1"/>
            </w14:solidFill>
          </w14:textFill>
        </w:rPr>
        <w:t xml:space="preserve"> Comercial</w:t>
      </w:r>
      <w:r>
        <w:rPr>
          <w:rFonts w:hint="default" w:ascii="Arial" w:hAnsi="Arial" w:cs="Arial"/>
          <w:color w:val="000000" w:themeColor="text1"/>
          <w:sz w:val="22"/>
          <w:szCs w:val="22"/>
          <w14:textFill>
            <w14:solidFill>
              <w14:schemeClr w14:val="tx1"/>
            </w14:solidFill>
          </w14:textFill>
        </w:rPr>
        <w:t>;</w:t>
      </w:r>
    </w:p>
    <w:p>
      <w:pPr>
        <w:pStyle w:val="14"/>
        <w:numPr>
          <w:ilvl w:val="0"/>
          <w:numId w:val="14"/>
        </w:numPr>
        <w:tabs>
          <w:tab w:val="left" w:pos="1429"/>
          <w:tab w:val="left" w:pos="1430"/>
        </w:tabs>
        <w:spacing w:before="0" w:after="0" w:line="293" w:lineRule="exact"/>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 V</w:t>
      </w:r>
      <w:r>
        <w:rPr>
          <w:rFonts w:hint="default" w:cs="Arial"/>
          <w:b/>
          <w:color w:val="000000" w:themeColor="text1"/>
          <w:sz w:val="22"/>
          <w:szCs w:val="22"/>
          <w:lang w:val="pt-BR"/>
          <w14:textFill>
            <w14:solidFill>
              <w14:schemeClr w14:val="tx1"/>
            </w14:solidFill>
          </w14:textFill>
        </w:rPr>
        <w:t>I</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b w:val="0"/>
          <w:bCs/>
          <w:color w:val="000000" w:themeColor="text1"/>
          <w:sz w:val="22"/>
          <w:szCs w:val="22"/>
          <w14:textFill>
            <w14:solidFill>
              <w14:schemeClr w14:val="tx1"/>
            </w14:solidFill>
          </w14:textFill>
        </w:rPr>
        <w:t>–</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w:t>
      </w:r>
      <w:r>
        <w:rPr>
          <w:rFonts w:hint="default" w:cs="Arial"/>
          <w:b w:val="0"/>
          <w:bCs/>
          <w:color w:val="000000" w:themeColor="text1"/>
          <w:sz w:val="22"/>
          <w:szCs w:val="22"/>
          <w:lang w:val="pt-BR"/>
          <w14:textFill>
            <w14:solidFill>
              <w14:schemeClr w14:val="tx1"/>
            </w14:solidFill>
          </w14:textFill>
        </w:rPr>
        <w:t>;</w:t>
      </w:r>
    </w:p>
    <w:p>
      <w:pPr>
        <w:pStyle w:val="14"/>
        <w:numPr>
          <w:ilvl w:val="0"/>
          <w:numId w:val="14"/>
        </w:numPr>
        <w:tabs>
          <w:tab w:val="left" w:pos="1429"/>
          <w:tab w:val="left" w:pos="1430"/>
        </w:tabs>
        <w:spacing w:before="0" w:after="0" w:line="240" w:lineRule="auto"/>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 VI</w:t>
      </w:r>
      <w:r>
        <w:rPr>
          <w:rFonts w:hint="default" w:cs="Arial"/>
          <w:b/>
          <w:color w:val="000000" w:themeColor="text1"/>
          <w:sz w:val="22"/>
          <w:szCs w:val="22"/>
          <w:lang w:val="pt-BR"/>
          <w14:textFill>
            <w14:solidFill>
              <w14:schemeClr w14:val="tx1"/>
            </w14:solidFill>
          </w14:textFill>
        </w:rPr>
        <w:t>I</w:t>
      </w:r>
      <w:r>
        <w:rPr>
          <w:rFonts w:hint="default" w:ascii="Arial" w:hAnsi="Arial" w:cs="Arial"/>
          <w:b w:val="0"/>
          <w:bCs/>
          <w:color w:val="000000" w:themeColor="text1"/>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 de conhecimento pleno do local de execução do objeto;</w:t>
      </w:r>
    </w:p>
    <w:p>
      <w:pPr>
        <w:pStyle w:val="14"/>
        <w:numPr>
          <w:ilvl w:val="0"/>
          <w:numId w:val="14"/>
        </w:numPr>
        <w:tabs>
          <w:tab w:val="left" w:pos="1441"/>
          <w:tab w:val="left" w:pos="1442"/>
        </w:tabs>
        <w:spacing w:before="0" w:after="0" w:line="291" w:lineRule="exact"/>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VII</w:t>
      </w:r>
      <w:r>
        <w:rPr>
          <w:rFonts w:hint="default" w:cs="Arial"/>
          <w:b/>
          <w:color w:val="000000" w:themeColor="text1"/>
          <w:sz w:val="22"/>
          <w:szCs w:val="22"/>
          <w:lang w:val="pt-BR"/>
          <w14:textFill>
            <w14:solidFill>
              <w14:schemeClr w14:val="tx1"/>
            </w14:solidFill>
          </w14:textFill>
        </w:rPr>
        <w:t>I</w:t>
      </w:r>
      <w:r>
        <w:rPr>
          <w:rFonts w:hint="default" w:ascii="Arial" w:hAnsi="Arial" w:cs="Arial"/>
          <w:b/>
          <w:color w:val="000000" w:themeColor="text1"/>
          <w:sz w:val="22"/>
          <w:szCs w:val="22"/>
          <w:lang w:val="pt-BR"/>
          <w14:textFill>
            <w14:solidFill>
              <w14:schemeClr w14:val="tx1"/>
            </w14:solidFill>
          </w14:textFill>
        </w:rPr>
        <w:t xml:space="preserve"> </w:t>
      </w:r>
      <w:r>
        <w:rPr>
          <w:rFonts w:hint="default" w:ascii="Arial" w:hAnsi="Arial" w:cs="Arial"/>
          <w:b w:val="0"/>
          <w:bCs/>
          <w:color w:val="000000" w:themeColor="text1"/>
          <w:sz w:val="22"/>
          <w:szCs w:val="22"/>
          <w:lang w:val="pt-BR"/>
          <w14:textFill>
            <w14:solidFill>
              <w14:schemeClr w14:val="tx1"/>
            </w14:solidFill>
          </w14:textFill>
        </w:rPr>
        <w:t>- Modelo de Apresentação do Atestado de Vista Técnica;</w:t>
      </w:r>
    </w:p>
    <w:p>
      <w:pPr>
        <w:pStyle w:val="14"/>
        <w:numPr>
          <w:ilvl w:val="0"/>
          <w:numId w:val="14"/>
        </w:numPr>
        <w:tabs>
          <w:tab w:val="left" w:pos="1441"/>
          <w:tab w:val="left" w:pos="1442"/>
        </w:tabs>
        <w:spacing w:before="0" w:after="0" w:line="240" w:lineRule="auto"/>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pacing w:val="-9"/>
          <w:sz w:val="22"/>
          <w:szCs w:val="22"/>
          <w:lang w:val="pt-BR"/>
          <w14:textFill>
            <w14:solidFill>
              <w14:schemeClr w14:val="tx1"/>
            </w14:solidFill>
          </w14:textFill>
        </w:rPr>
        <w:t xml:space="preserve">Anexo </w:t>
      </w:r>
      <w:r>
        <w:rPr>
          <w:rFonts w:hint="default" w:cs="Arial"/>
          <w:b/>
          <w:color w:val="000000" w:themeColor="text1"/>
          <w:spacing w:val="-9"/>
          <w:sz w:val="22"/>
          <w:szCs w:val="22"/>
          <w:lang w:val="pt-BR"/>
          <w14:textFill>
            <w14:solidFill>
              <w14:schemeClr w14:val="tx1"/>
            </w14:solidFill>
          </w14:textFill>
        </w:rPr>
        <w:t>IX</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cs="Arial"/>
          <w:b/>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conhecimento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concordância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termos do edital e seus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anexos;</w:t>
      </w:r>
    </w:p>
    <w:p>
      <w:pPr>
        <w:pStyle w:val="14"/>
        <w:numPr>
          <w:ilvl w:val="0"/>
          <w:numId w:val="14"/>
        </w:numPr>
        <w:tabs>
          <w:tab w:val="left" w:pos="1441"/>
          <w:tab w:val="left" w:pos="1442"/>
        </w:tabs>
        <w:spacing w:before="0" w:after="0" w:line="292" w:lineRule="exact"/>
        <w:ind w:left="451" w:leftChars="200" w:right="268" w:rightChars="122" w:hanging="11"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w:t>
      </w:r>
      <w:r>
        <w:rPr>
          <w:rFonts w:hint="default" w:ascii="Arial" w:hAnsi="Arial" w:cs="Arial"/>
          <w:b/>
          <w:color w:val="000000" w:themeColor="text1"/>
          <w:spacing w:val="-12"/>
          <w:sz w:val="22"/>
          <w:szCs w:val="22"/>
          <w14:textFill>
            <w14:solidFill>
              <w14:schemeClr w14:val="tx1"/>
            </w14:solidFill>
          </w14:textFill>
        </w:rPr>
        <w:t xml:space="preserve"> </w:t>
      </w:r>
      <w:r>
        <w:rPr>
          <w:rFonts w:hint="default" w:ascii="Arial" w:hAnsi="Arial" w:cs="Arial"/>
          <w:b/>
          <w:color w:val="000000" w:themeColor="text1"/>
          <w:spacing w:val="-12"/>
          <w:sz w:val="22"/>
          <w:szCs w:val="22"/>
          <w:lang w:val="pt-BR"/>
          <w14:textFill>
            <w14:solidFill>
              <w14:schemeClr w14:val="tx1"/>
            </w14:solidFill>
          </w14:textFill>
        </w:rPr>
        <w:t>X</w:t>
      </w:r>
      <w:r>
        <w:rPr>
          <w:rFonts w:hint="default" w:ascii="Arial" w:hAnsi="Arial" w:cs="Arial"/>
          <w:b/>
          <w:color w:val="000000" w:themeColor="text1"/>
          <w:spacing w:val="-10"/>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 (art. 7°, XXXIII da</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CF/88);</w:t>
      </w:r>
    </w:p>
    <w:p>
      <w:pPr>
        <w:pStyle w:val="14"/>
        <w:numPr>
          <w:ilvl w:val="0"/>
          <w:numId w:val="14"/>
        </w:numPr>
        <w:tabs>
          <w:tab w:val="left" w:pos="1441"/>
          <w:tab w:val="left" w:pos="1442"/>
        </w:tabs>
        <w:spacing w:before="0" w:after="0" w:line="293" w:lineRule="exact"/>
        <w:ind w:left="451" w:leftChars="200" w:right="268" w:rightChars="122" w:hanging="11" w:firstLineChars="0"/>
        <w:jc w:val="both"/>
        <w:rPr>
          <w:rFonts w:hint="default" w:cs="Arial"/>
          <w:b w:val="0"/>
          <w:bCs/>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 X</w:t>
      </w:r>
      <w:r>
        <w:rPr>
          <w:rFonts w:hint="default" w:cs="Arial"/>
          <w:b/>
          <w:color w:val="000000" w:themeColor="text1"/>
          <w:sz w:val="22"/>
          <w:szCs w:val="22"/>
          <w:lang w:val="pt-BR"/>
          <w14:textFill>
            <w14:solidFill>
              <w14:schemeClr w14:val="tx1"/>
            </w14:solidFill>
          </w14:textFill>
        </w:rPr>
        <w:t>I</w:t>
      </w:r>
      <w:r>
        <w:rPr>
          <w:rFonts w:hint="default" w:ascii="Arial" w:hAnsi="Arial" w:cs="Arial"/>
          <w:b/>
          <w:color w:val="000000" w:themeColor="text1"/>
          <w:sz w:val="22"/>
          <w:szCs w:val="22"/>
          <w14:textFill>
            <w14:solidFill>
              <w14:schemeClr w14:val="tx1"/>
            </w14:solidFill>
          </w14:textFill>
        </w:rPr>
        <w:t xml:space="preserve"> </w:t>
      </w:r>
      <w:r>
        <w:rPr>
          <w:rFonts w:hint="default" w:cs="Arial"/>
          <w:b/>
          <w:color w:val="000000" w:themeColor="text1"/>
          <w:sz w:val="22"/>
          <w:szCs w:val="22"/>
          <w:lang w:val="pt-BR"/>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Modelo de declaração de disponibilidade de instalações, aparelhamento e pessoal</w:t>
      </w:r>
    </w:p>
    <w:p>
      <w:pPr>
        <w:pStyle w:val="14"/>
        <w:numPr>
          <w:ilvl w:val="0"/>
          <w:numId w:val="14"/>
        </w:numPr>
        <w:tabs>
          <w:tab w:val="left" w:pos="1441"/>
          <w:tab w:val="left" w:pos="1442"/>
        </w:tabs>
        <w:spacing w:before="0" w:after="0" w:line="293" w:lineRule="exact"/>
        <w:ind w:left="451" w:leftChars="200" w:right="268" w:rightChars="122" w:hanging="11" w:firstLineChars="0"/>
        <w:jc w:val="both"/>
        <w:rPr>
          <w:rFonts w:hint="default" w:cs="Arial"/>
          <w:b w:val="0"/>
          <w:bCs/>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 X</w:t>
      </w:r>
      <w:r>
        <w:rPr>
          <w:rFonts w:hint="default" w:cs="Arial"/>
          <w:b/>
          <w:color w:val="000000" w:themeColor="text1"/>
          <w:sz w:val="22"/>
          <w:szCs w:val="22"/>
          <w:lang w:val="pt-BR"/>
          <w14:textFill>
            <w14:solidFill>
              <w14:schemeClr w14:val="tx1"/>
            </w14:solidFill>
          </w14:textFill>
        </w:rPr>
        <w:t xml:space="preserve">II - </w:t>
      </w:r>
      <w:r>
        <w:rPr>
          <w:rFonts w:hint="default" w:cs="Arial"/>
          <w:b w:val="0"/>
          <w:bCs/>
          <w:color w:val="000000" w:themeColor="text1"/>
          <w:sz w:val="22"/>
          <w:szCs w:val="22"/>
          <w:lang w:val="pt-BR"/>
          <w14:textFill>
            <w14:solidFill>
              <w14:schemeClr w14:val="tx1"/>
            </w14:solidFill>
          </w14:textFill>
        </w:rPr>
        <w:t>Modelo de declaração - apresentação documentos.</w:t>
      </w:r>
    </w:p>
    <w:p>
      <w:pPr>
        <w:pStyle w:val="14"/>
        <w:numPr>
          <w:ilvl w:val="0"/>
          <w:numId w:val="14"/>
        </w:numPr>
        <w:tabs>
          <w:tab w:val="left" w:pos="1441"/>
          <w:tab w:val="left" w:pos="1442"/>
        </w:tabs>
        <w:spacing w:before="0" w:after="0" w:line="293" w:lineRule="exact"/>
        <w:ind w:left="451" w:leftChars="200" w:right="268" w:rightChars="122" w:hanging="11" w:firstLineChars="0"/>
        <w:jc w:val="left"/>
        <w:rPr>
          <w:rFonts w:hint="default" w:cs="Arial"/>
          <w:b w:val="0"/>
          <w:bCs/>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 xml:space="preserve">Anexo XIII </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 Recibo recibo de retirada do edital pela internet;</w:t>
      </w:r>
    </w:p>
    <w:p>
      <w:pPr>
        <w:pStyle w:val="14"/>
        <w:numPr>
          <w:ilvl w:val="0"/>
          <w:numId w:val="0"/>
        </w:numPr>
        <w:tabs>
          <w:tab w:val="left" w:pos="1441"/>
          <w:tab w:val="left" w:pos="1442"/>
        </w:tabs>
        <w:spacing w:before="0" w:after="0" w:line="292" w:lineRule="exact"/>
        <w:ind w:left="451" w:leftChars="200" w:right="268" w:rightChars="122" w:hanging="11" w:firstLineChars="0"/>
        <w:jc w:val="left"/>
        <w:rPr>
          <w:rFonts w:hint="default" w:ascii="Arial" w:hAnsi="Arial" w:cs="Arial"/>
          <w:color w:val="FF0000"/>
          <w:sz w:val="22"/>
          <w:szCs w:val="22"/>
        </w:rPr>
      </w:pPr>
    </w:p>
    <w:p>
      <w:pPr>
        <w:pStyle w:val="14"/>
        <w:numPr>
          <w:ilvl w:val="1"/>
          <w:numId w:val="1"/>
        </w:numPr>
        <w:tabs>
          <w:tab w:val="left" w:pos="143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4"/>
        <w:numPr>
          <w:ilvl w:val="1"/>
          <w:numId w:val="1"/>
        </w:numPr>
        <w:tabs>
          <w:tab w:val="left" w:pos="1430"/>
        </w:tabs>
        <w:spacing w:before="23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p>
    <w:p>
      <w:pPr>
        <w:pStyle w:val="14"/>
        <w:numPr>
          <w:ilvl w:val="1"/>
          <w:numId w:val="1"/>
        </w:numPr>
        <w:tabs>
          <w:tab w:val="left" w:pos="1430"/>
        </w:tabs>
        <w:spacing w:before="23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4"/>
        <w:numPr>
          <w:ilvl w:val="1"/>
          <w:numId w:val="1"/>
        </w:numPr>
        <w:tabs>
          <w:tab w:val="left" w:pos="1430"/>
        </w:tabs>
        <w:spacing w:before="93"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É facultada à CPEL,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4"/>
        <w:numPr>
          <w:ilvl w:val="0"/>
          <w:numId w:val="0"/>
        </w:numPr>
        <w:tabs>
          <w:tab w:val="left" w:pos="1430"/>
        </w:tabs>
        <w:spacing w:before="230" w:after="0" w:line="240" w:lineRule="auto"/>
        <w:ind w:left="451" w:leftChars="200" w:right="268" w:rightChars="122" w:hanging="11" w:firstLineChars="0"/>
        <w:jc w:val="both"/>
        <w:rPr>
          <w:rFonts w:hint="default" w:ascii="Arial" w:hAnsi="Arial" w:cs="Arial"/>
          <w:b/>
          <w:sz w:val="22"/>
          <w:szCs w:val="22"/>
        </w:rPr>
      </w:pPr>
      <w:r>
        <w:rPr>
          <w:rFonts w:hint="default" w:cs="Arial"/>
          <w:b w:val="0"/>
          <w:bCs w:val="0"/>
          <w:sz w:val="22"/>
          <w:szCs w:val="22"/>
          <w:lang w:val="pt-BR"/>
        </w:rPr>
        <w:t xml:space="preserve">20.10. </w:t>
      </w:r>
      <w:r>
        <w:rPr>
          <w:rFonts w:hint="default" w:ascii="Arial" w:hAnsi="Arial" w:cs="Arial"/>
          <w:b w:val="0"/>
          <w:bCs w:val="0"/>
          <w:sz w:val="22"/>
          <w:szCs w:val="22"/>
        </w:rPr>
        <w:t>Em qualquer fase, a CPEL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4"/>
        <w:numPr>
          <w:ilvl w:val="0"/>
          <w:numId w:val="0"/>
        </w:numPr>
        <w:tabs>
          <w:tab w:val="left" w:pos="1430"/>
        </w:tabs>
        <w:spacing w:before="228"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20.11.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4"/>
        <w:numPr>
          <w:ilvl w:val="0"/>
          <w:numId w:val="0"/>
        </w:numPr>
        <w:tabs>
          <w:tab w:val="left" w:pos="1430"/>
        </w:tabs>
        <w:spacing w:before="231"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20.12.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1"/>
          <w:rFonts w:hint="default" w:ascii="Arial" w:hAnsi="Arial" w:cs="Arial"/>
          <w:color w:val="0462C1"/>
          <w:sz w:val="22"/>
          <w:szCs w:val="22"/>
        </w:rPr>
        <w:t>www.code</w:t>
      </w:r>
      <w:r>
        <w:rPr>
          <w:rStyle w:val="11"/>
          <w:rFonts w:hint="default" w:ascii="Arial" w:hAnsi="Arial" w:cs="Arial"/>
          <w:color w:val="0462C1"/>
          <w:sz w:val="22"/>
          <w:szCs w:val="22"/>
          <w:lang w:val="pt-BR"/>
        </w:rPr>
        <w:t>n</w:t>
      </w:r>
      <w:r>
        <w:rPr>
          <w:rStyle w:val="11"/>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4"/>
        <w:numPr>
          <w:ilvl w:val="0"/>
          <w:numId w:val="0"/>
        </w:numPr>
        <w:tabs>
          <w:tab w:val="left" w:pos="1430"/>
        </w:tabs>
        <w:spacing w:before="231" w:after="0" w:line="240" w:lineRule="auto"/>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20.13.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3"/>
        <w:spacing w:before="230"/>
        <w:ind w:left="451" w:leftChars="200" w:right="268" w:rightChars="122" w:hanging="11" w:firstLineChars="0"/>
        <w:jc w:val="center"/>
        <w:rPr>
          <w:rFonts w:hint="default" w:ascii="Arial" w:hAnsi="Arial" w:cs="Arial"/>
          <w:sz w:val="22"/>
          <w:szCs w:val="22"/>
          <w:lang w:val="pt-BR"/>
        </w:rPr>
      </w:pPr>
    </w:p>
    <w:p>
      <w:pPr>
        <w:pStyle w:val="3"/>
        <w:spacing w:before="230"/>
        <w:ind w:left="451" w:leftChars="200" w:right="268" w:rightChars="122" w:hanging="11" w:firstLineChars="0"/>
        <w:jc w:val="center"/>
        <w:rPr>
          <w:rFonts w:hint="default" w:ascii="Arial" w:hAnsi="Arial" w:cs="Arial"/>
          <w:sz w:val="22"/>
          <w:szCs w:val="22"/>
          <w:lang w:val="pt-BR"/>
        </w:rPr>
      </w:pPr>
    </w:p>
    <w:p>
      <w:pPr>
        <w:pStyle w:val="3"/>
        <w:spacing w:before="230"/>
        <w:ind w:left="451" w:leftChars="200" w:right="268" w:rightChars="122" w:hanging="11" w:firstLineChars="0"/>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19</w:t>
      </w:r>
      <w:r>
        <w:rPr>
          <w:rFonts w:hint="default" w:ascii="Arial" w:hAnsi="Arial" w:cs="Arial"/>
          <w:sz w:val="22"/>
          <w:szCs w:val="22"/>
        </w:rPr>
        <w:t xml:space="preserve"> de </w:t>
      </w:r>
      <w:r>
        <w:rPr>
          <w:rFonts w:hint="default" w:cs="Arial"/>
          <w:sz w:val="22"/>
          <w:szCs w:val="22"/>
          <w:lang w:val="pt-BR"/>
        </w:rPr>
        <w:t>junho</w:t>
      </w:r>
      <w:r>
        <w:rPr>
          <w:rFonts w:hint="default" w:ascii="Arial" w:hAnsi="Arial" w:cs="Arial"/>
          <w:sz w:val="22"/>
          <w:szCs w:val="22"/>
        </w:rPr>
        <w:t xml:space="preserve"> de 201</w:t>
      </w:r>
      <w:r>
        <w:rPr>
          <w:rFonts w:hint="default" w:cs="Arial"/>
          <w:sz w:val="22"/>
          <w:szCs w:val="22"/>
          <w:lang w:val="pt-BR"/>
        </w:rPr>
        <w:t>9</w:t>
      </w:r>
      <w:r>
        <w:rPr>
          <w:rFonts w:hint="default" w:ascii="Arial" w:hAnsi="Arial" w:cs="Arial"/>
          <w:sz w:val="22"/>
          <w:szCs w:val="22"/>
        </w:rPr>
        <w:t>.</w:t>
      </w:r>
    </w:p>
    <w:p>
      <w:pPr>
        <w:pStyle w:val="3"/>
        <w:ind w:left="451" w:leftChars="200" w:right="268" w:rightChars="122" w:hanging="11" w:firstLineChars="0"/>
        <w:rPr>
          <w:rFonts w:hint="default" w:ascii="Arial" w:hAnsi="Arial" w:cs="Arial"/>
          <w:b/>
          <w:sz w:val="22"/>
          <w:szCs w:val="22"/>
          <w:lang w:val="pt-BR"/>
        </w:rPr>
      </w:pPr>
    </w:p>
    <w:p>
      <w:pPr>
        <w:pStyle w:val="3"/>
        <w:ind w:left="451" w:leftChars="200" w:right="268" w:rightChars="122" w:hanging="11" w:firstLineChars="0"/>
        <w:rPr>
          <w:rFonts w:hint="default" w:ascii="Arial" w:hAnsi="Arial" w:cs="Arial"/>
          <w:b/>
          <w:sz w:val="22"/>
          <w:szCs w:val="22"/>
          <w:lang w:val="pt-BR"/>
        </w:rPr>
      </w:pPr>
    </w:p>
    <w:p>
      <w:pPr>
        <w:pStyle w:val="3"/>
        <w:ind w:left="451" w:leftChars="200" w:right="268" w:rightChars="122" w:hanging="11" w:firstLineChars="0"/>
        <w:rPr>
          <w:rFonts w:hint="default" w:ascii="Arial" w:hAnsi="Arial" w:cs="Arial"/>
          <w:b/>
          <w:sz w:val="22"/>
          <w:szCs w:val="22"/>
          <w:lang w:val="pt-BR"/>
        </w:rPr>
      </w:pPr>
    </w:p>
    <w:p>
      <w:pPr>
        <w:pStyle w:val="3"/>
        <w:ind w:left="451" w:leftChars="200" w:right="268" w:rightChars="122" w:hanging="11" w:firstLineChars="0"/>
        <w:rPr>
          <w:rFonts w:hint="default" w:ascii="Arial" w:hAnsi="Arial" w:cs="Arial"/>
          <w:b/>
          <w:sz w:val="22"/>
          <w:szCs w:val="22"/>
          <w:lang w:val="pt-BR"/>
        </w:rPr>
      </w:pPr>
    </w:p>
    <w:p>
      <w:pPr>
        <w:pStyle w:val="3"/>
        <w:ind w:left="451" w:leftChars="200" w:right="268" w:rightChars="122" w:hanging="11" w:firstLineChars="0"/>
        <w:jc w:val="center"/>
        <w:rPr>
          <w:rFonts w:hint="default" w:cs="Arial"/>
          <w:b/>
          <w:sz w:val="22"/>
          <w:szCs w:val="22"/>
          <w:lang w:val="pt-BR"/>
        </w:rPr>
      </w:pPr>
      <w:r>
        <w:rPr>
          <w:rFonts w:hint="default" w:cs="Arial"/>
          <w:b/>
          <w:sz w:val="22"/>
          <w:szCs w:val="22"/>
          <w:lang w:val="pt-BR"/>
        </w:rPr>
        <w:t>Ricardo Ongaro</w:t>
      </w:r>
    </w:p>
    <w:p>
      <w:pPr>
        <w:pStyle w:val="3"/>
        <w:ind w:left="451" w:leftChars="200" w:right="268" w:rightChars="122" w:hanging="11" w:firstLineChars="0"/>
        <w:jc w:val="center"/>
        <w:rPr>
          <w:rFonts w:hint="default" w:cs="Arial"/>
          <w:b/>
          <w:sz w:val="22"/>
          <w:szCs w:val="22"/>
          <w:lang w:val="pt-BR"/>
        </w:rPr>
      </w:pPr>
      <w:r>
        <w:rPr>
          <w:rFonts w:hint="default" w:cs="Arial"/>
          <w:b/>
          <w:sz w:val="22"/>
          <w:szCs w:val="22"/>
          <w:lang w:val="pt-BR"/>
        </w:rPr>
        <w:t>Diretor Presidente</w:t>
      </w:r>
    </w:p>
    <w:p>
      <w:pPr>
        <w:pStyle w:val="3"/>
        <w:spacing w:before="11"/>
        <w:ind w:left="451" w:leftChars="200" w:right="268" w:rightChars="122" w:hanging="11" w:firstLineChars="0"/>
        <w:rPr>
          <w:rFonts w:hint="default" w:ascii="Arial" w:hAnsi="Arial" w:cs="Arial"/>
          <w:b/>
          <w:sz w:val="22"/>
          <w:szCs w:val="22"/>
        </w:rPr>
      </w:pPr>
    </w:p>
    <w:p>
      <w:pPr>
        <w:pStyle w:val="3"/>
        <w:ind w:left="451" w:leftChars="200" w:right="268" w:rightChars="122" w:hanging="11" w:firstLineChars="0"/>
        <w:rPr>
          <w:rFonts w:hint="default" w:ascii="Arial" w:hAnsi="Arial" w:cs="Arial"/>
          <w:b/>
          <w:sz w:val="22"/>
          <w:szCs w:val="22"/>
        </w:rPr>
      </w:pPr>
    </w:p>
    <w:p>
      <w:pPr>
        <w:pStyle w:val="3"/>
        <w:spacing w:before="1"/>
        <w:ind w:left="451" w:leftChars="200" w:right="268" w:rightChars="122" w:hanging="11" w:firstLineChars="0"/>
        <w:rPr>
          <w:rFonts w:hint="default" w:ascii="Arial" w:hAnsi="Arial" w:cs="Arial"/>
          <w:b/>
          <w:sz w:val="22"/>
          <w:szCs w:val="22"/>
        </w:rPr>
      </w:pPr>
    </w:p>
    <w:p>
      <w:pPr>
        <w:pStyle w:val="3"/>
        <w:spacing w:before="1"/>
        <w:ind w:left="451" w:leftChars="200" w:right="268" w:rightChars="122" w:hanging="11" w:firstLineChars="0"/>
        <w:rPr>
          <w:rFonts w:hint="default" w:ascii="Arial" w:hAnsi="Arial" w:cs="Arial"/>
          <w:b/>
          <w:sz w:val="22"/>
          <w:szCs w:val="22"/>
        </w:rPr>
      </w:pPr>
    </w:p>
    <w:p>
      <w:pPr>
        <w:pStyle w:val="3"/>
        <w:spacing w:before="1"/>
        <w:ind w:left="451" w:leftChars="200" w:right="268" w:rightChars="122" w:hanging="11" w:firstLineChars="0"/>
        <w:rPr>
          <w:rFonts w:hint="default" w:ascii="Arial" w:hAnsi="Arial" w:cs="Arial"/>
          <w:b/>
          <w:sz w:val="22"/>
          <w:szCs w:val="22"/>
        </w:rPr>
      </w:pPr>
    </w:p>
    <w:p>
      <w:pPr>
        <w:pStyle w:val="2"/>
        <w:spacing w:before="92" w:line="720" w:lineRule="auto"/>
        <w:ind w:left="451" w:leftChars="200" w:right="268" w:rightChars="122" w:hanging="11" w:firstLineChars="0"/>
        <w:jc w:val="center"/>
        <w:rPr>
          <w:rFonts w:hint="default" w:cs="Arial"/>
          <w:sz w:val="22"/>
          <w:szCs w:val="22"/>
          <w:lang w:val="pt-BR"/>
        </w:rPr>
      </w:pPr>
    </w:p>
    <w:p>
      <w:pPr>
        <w:pStyle w:val="2"/>
        <w:spacing w:before="92" w:line="720" w:lineRule="auto"/>
        <w:ind w:left="451" w:leftChars="200" w:right="268" w:rightChars="122" w:hanging="11" w:firstLineChars="0"/>
        <w:jc w:val="center"/>
        <w:rPr>
          <w:rFonts w:hint="default" w:cs="Arial"/>
          <w:sz w:val="22"/>
          <w:szCs w:val="22"/>
          <w:lang w:val="pt-BR"/>
        </w:rPr>
      </w:pPr>
    </w:p>
    <w:p>
      <w:pPr>
        <w:pStyle w:val="2"/>
        <w:spacing w:before="92" w:line="720" w:lineRule="auto"/>
        <w:ind w:left="451" w:leftChars="200" w:right="268" w:rightChars="122" w:hanging="11" w:firstLineChars="0"/>
        <w:jc w:val="center"/>
        <w:rPr>
          <w:rFonts w:hint="default" w:cs="Arial"/>
          <w:sz w:val="22"/>
          <w:szCs w:val="22"/>
          <w:lang w:val="pt-BR"/>
        </w:rPr>
      </w:pPr>
    </w:p>
    <w:p>
      <w:pPr>
        <w:pStyle w:val="2"/>
        <w:spacing w:before="92" w:line="720" w:lineRule="auto"/>
        <w:ind w:left="451" w:leftChars="200" w:right="268" w:rightChars="122" w:hanging="11" w:firstLineChars="0"/>
        <w:jc w:val="cente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pStyle w:val="2"/>
        <w:spacing w:before="92" w:line="720" w:lineRule="auto"/>
        <w:ind w:left="451" w:leftChars="200" w:right="268" w:rightChars="122" w:hanging="11" w:firstLineChars="0"/>
        <w:jc w:val="cente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pStyle w:val="2"/>
        <w:spacing w:before="92" w:line="720" w:lineRule="auto"/>
        <w:ind w:left="451" w:leftChars="200" w:right="268" w:rightChars="122" w:hanging="11" w:firstLineChars="0"/>
        <w:jc w:val="center"/>
        <w:rPr>
          <w:rFonts w:hint="default" w:ascii="Arial" w:hAnsi="Arial" w:cs="Arial"/>
          <w:sz w:val="22"/>
          <w:szCs w:val="22"/>
          <w:lang w:val="pt-BR"/>
        </w:rPr>
      </w:pPr>
      <w:r>
        <w:rPr>
          <w:rFonts w:hint="default" w:cs="Arial"/>
          <w:sz w:val="22"/>
          <w:szCs w:val="22"/>
          <w:lang w:val="pt-BR"/>
        </w:rPr>
        <w:t>A</w:t>
      </w:r>
      <w:r>
        <w:rPr>
          <w:rFonts w:hint="default" w:ascii="Arial" w:hAnsi="Arial" w:cs="Arial"/>
          <w:sz w:val="22"/>
          <w:szCs w:val="22"/>
        </w:rPr>
        <w:t xml:space="preserve">NEXO I - </w:t>
      </w:r>
      <w:r>
        <w:rPr>
          <w:rFonts w:hint="default" w:cs="Arial"/>
          <w:sz w:val="22"/>
          <w:szCs w:val="22"/>
          <w:lang w:val="pt-BR"/>
        </w:rPr>
        <w:t>TERMO DE REFERÊNCIA</w:t>
      </w: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1. OBJETO </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1.1. 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neste Termo de Referência. </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2. JUSTIFICATIVA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2.1. A contratação de um novo modelo de central de atendimento faz-se necessário tendo em vista a ampliação da capacidade de atendimento do CODEN - COMPANHIA DE DESENVOLVIMENTO DE NOVA ODESSA, diante do aumento da demanda, interna e externa e principalmente a </w:t>
      </w:r>
      <w:r>
        <w:rPr>
          <w:rFonts w:hint="default" w:ascii="Arial" w:hAnsi="Arial" w:cs="Arial"/>
          <w:b/>
          <w:sz w:val="22"/>
          <w:szCs w:val="22"/>
        </w:rPr>
        <w:t>adequação à Resolução ARES-PCJ n° 50 de 28/02/2014.</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2.2. Considerando o perfil diversificado dos cidadãos usuários dos serviços disponibilizados pela CODEN - COMPANHIA DE DESENVOLVIMENTO DE NOVA ODESSA, sendo este identificou que  as Centrais de Atendimento 0800 devem ser atendidas exclusivamente como instrumento de comunicação direta entre o órgão e a população, com a possibilidade de oferecer maior eficácia no acesso aos serviços, diante da ampla cobertura, facilidade de operação e gratuidade para os usuários dos serviços do CODEN - COMPANHIA DE DESENVOLVIMENTO DE NOVA ODESSA, inclusive atendimento noturno por equipe especializada.</w:t>
      </w: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3. LOCAL E HORÁRIO DE EXECUÇÃO DOS SERVIÇOS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3.1. Os serviços serão prestados na Central de Relacionamento própria da CONTRATADA, sem nenhum ônus para a Contratante.</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 xml:space="preserve">3.1.1 </w:t>
      </w:r>
      <w:r>
        <w:rPr>
          <w:rFonts w:hint="default" w:ascii="Arial" w:hAnsi="Arial" w:cs="Arial"/>
          <w:sz w:val="22"/>
          <w:szCs w:val="22"/>
        </w:rPr>
        <w:t>A CONTRATADA fará o atendimento através do canal 0800 de linhas fixas e móveis utilizando o DDD 019, cuja linha será disponibilizada pela CODEN - COMPANHIA DE DESENVOLVIMENTO DE NOVA ODESSA. Também assegurar de forma rápida e eficiente comunicação entre as partes durante a execução do contrato, além da facilidade para treinamentos e integrações.</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3.2. A Central de Atendimento terá seu funcionamento durante 24 (vinte e quatro) horas, sendo 12 horas de atendimento no local e</w:t>
      </w:r>
      <w:r>
        <w:rPr>
          <w:rFonts w:hint="default" w:ascii="Arial" w:hAnsi="Arial" w:cs="Arial"/>
          <w:color w:val="000000" w:themeColor="text1"/>
          <w:sz w:val="22"/>
          <w:szCs w:val="22"/>
          <w14:textFill>
            <w14:solidFill>
              <w14:schemeClr w14:val="tx1"/>
            </w14:solidFill>
          </w14:textFill>
        </w:rPr>
        <w:t xml:space="preserve"> 12 horas de atendimento por atendentes também via  remoto com direcionamento automático das chamadas emergenciais e ordem de serviço para equipe de plantão da CODEN - COMPANHIA DE DESENVOLVIMENTO DE NOVA ODESSA.</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3.2.</w:t>
      </w:r>
      <w:r>
        <w:rPr>
          <w:rFonts w:hint="default" w:ascii="Arial" w:hAnsi="Arial" w:cs="Arial"/>
          <w:sz w:val="22"/>
          <w:szCs w:val="22"/>
          <w:lang w:val="pt-BR"/>
        </w:rPr>
        <w:t>1</w:t>
      </w:r>
      <w:r>
        <w:rPr>
          <w:rFonts w:hint="default" w:ascii="Arial" w:hAnsi="Arial" w:cs="Arial"/>
          <w:sz w:val="22"/>
          <w:szCs w:val="22"/>
        </w:rPr>
        <w:t>.</w:t>
      </w:r>
      <w:r>
        <w:rPr>
          <w:rFonts w:hint="default" w:ascii="Arial" w:hAnsi="Arial" w:cs="Arial"/>
          <w:color w:val="000000" w:themeColor="text1"/>
          <w:sz w:val="22"/>
          <w:szCs w:val="22"/>
          <w14:textFill>
            <w14:solidFill>
              <w14:schemeClr w14:val="tx1"/>
            </w14:solidFill>
          </w14:textFill>
        </w:rPr>
        <w:t xml:space="preserve"> Aos domingos e feriados, não haverá atendimento humano no local, somente atendimento remoto e será feito por um profissional, gerando as chamadas de emergências com aberturas de contatos e encaminhamento imediatamente para os canais disponíveis da central de Plantão da CODEN - COMPANHIA DE DESENVOLVIMENTO DE NOVA ODESSA.</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 3.3. Excepcionalmente em eventos programados que cause aumento significativo de atendimentos, a CONTRATADA fica responsável pela disponibilização de profissionais que supram as demandas.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3.4. O Atendimento de todas as chamadas deverá ser eletrônico, e dar-se-á durante 24 horas por dia, todos os dias, incluindo sábados, domingos e feriados. </w:t>
      </w: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4. PRAZO PARA IMPLANTAÇÃO DOS SERVIÇOS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4.1. O prazo final para a empresa iniciar efetivamente os serviços será de 30 (trinta) dias, a contar da data do recebimento da Ordem de Serviços expedida pela Diretoria Administrativa da Companhia, sendo que:</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4.1.1. Nos primeiros 15 (quinze) dias toda a parte operacional da empresa deverá estar em funcionamento, inclusive a conclusão do treinamento da equipe da CONTRATADA.</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4.1.2. Os treinamentos e a capacitação da equipe da CONTRATANTE, que fará interface com a CENTRAL DE ATENDIMENTO (item 8.1.2) deverão iniciar-se imediatamente no 16º dia, independentemente da Ordem de Serviços.</w:t>
      </w: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5. TÓPICOS DE ATENDIMENTO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5.1. A Central de Atendimento, por meio da sua prestação de serviços, prestará atendimento ao cidadão, inicialmente sobre os tópicos abaixo listados. Podendo, no decorrer do período de contratação ser acrescidos e/ou suprimidos assuntos relacionados à área de atuação da CODEN - COMPANHIA DE DESENVOLVIMENTO DE NOVA ODESSA, de acordo com a conveniência da Administração:</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Atualização de Cadastro do Cliente e/ou Unidade Consumidora</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Cobrança de débitos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Vistoria Técnica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Falta de Água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Água Fraca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Informações Sobre Qualidade da Água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Vazamento de Água na Rua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Vazamento no Cavalete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Vazamento de Hidrômetro </w:t>
      </w:r>
    </w:p>
    <w:p>
      <w:pPr>
        <w:pStyle w:val="6"/>
        <w:numPr>
          <w:ilvl w:val="0"/>
          <w:numId w:val="15"/>
        </w:numPr>
        <w:ind w:left="451" w:leftChars="200" w:right="268" w:rightChars="122" w:hanging="11" w:firstLineChars="0"/>
        <w:jc w:val="both"/>
        <w:rPr>
          <w:rFonts w:hint="default" w:ascii="Arial" w:hAnsi="Arial" w:cs="Arial"/>
          <w:i/>
          <w:sz w:val="22"/>
          <w:szCs w:val="22"/>
        </w:rPr>
      </w:pPr>
      <w:r>
        <w:rPr>
          <w:rFonts w:hint="default" w:ascii="Arial" w:hAnsi="Arial" w:cs="Arial"/>
          <w:sz w:val="22"/>
          <w:szCs w:val="22"/>
        </w:rPr>
        <w:t xml:space="preserve">Vazamento na Caixa Padrão </w:t>
      </w:r>
    </w:p>
    <w:p>
      <w:pPr>
        <w:pStyle w:val="6"/>
        <w:numPr>
          <w:ilvl w:val="0"/>
          <w:numId w:val="15"/>
        </w:numPr>
        <w:ind w:left="451" w:leftChars="200" w:right="268" w:rightChars="122" w:hanging="11" w:firstLineChars="0"/>
        <w:jc w:val="both"/>
        <w:rPr>
          <w:rFonts w:hint="default" w:ascii="Arial" w:hAnsi="Arial" w:cs="Arial"/>
          <w:i/>
          <w:sz w:val="22"/>
          <w:szCs w:val="22"/>
        </w:rPr>
      </w:pPr>
      <w:r>
        <w:rPr>
          <w:rFonts w:hint="default" w:ascii="Arial" w:hAnsi="Arial" w:cs="Arial"/>
          <w:sz w:val="22"/>
          <w:szCs w:val="22"/>
        </w:rPr>
        <w:t xml:space="preserve">Vazamento de Registro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Reparo em Cavalete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Mudança de Cavalete </w:t>
      </w:r>
    </w:p>
    <w:p>
      <w:pPr>
        <w:pStyle w:val="6"/>
        <w:numPr>
          <w:ilvl w:val="0"/>
          <w:numId w:val="15"/>
        </w:numPr>
        <w:ind w:left="451" w:leftChars="200" w:right="268" w:rightChars="122" w:hanging="11" w:firstLineChars="0"/>
        <w:jc w:val="both"/>
        <w:rPr>
          <w:rFonts w:hint="default" w:ascii="Arial" w:hAnsi="Arial" w:cs="Arial"/>
          <w:i/>
          <w:sz w:val="22"/>
          <w:szCs w:val="22"/>
        </w:rPr>
      </w:pPr>
      <w:r>
        <w:rPr>
          <w:rFonts w:hint="default" w:ascii="Arial" w:hAnsi="Arial" w:cs="Arial"/>
          <w:sz w:val="22"/>
          <w:szCs w:val="22"/>
        </w:rPr>
        <w:t xml:space="preserve">Troca de Cavalete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Manutenção Hidráulica na Calçada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Troca de Registro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Esgoto Entupido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Geofone – Vistoria Técnica e Orientação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Afundamento de Asfalto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Afundamento do Passeio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Substituição do Ramal de Água e Cavalete </w:t>
      </w:r>
    </w:p>
    <w:p>
      <w:pPr>
        <w:pStyle w:val="6"/>
        <w:numPr>
          <w:ilvl w:val="0"/>
          <w:numId w:val="15"/>
        </w:numPr>
        <w:ind w:left="451" w:leftChars="200" w:right="268" w:rightChars="122" w:hanging="11" w:firstLineChars="0"/>
        <w:jc w:val="both"/>
        <w:rPr>
          <w:rFonts w:hint="default" w:ascii="Arial" w:hAnsi="Arial" w:cs="Arial"/>
          <w:i/>
          <w:sz w:val="22"/>
          <w:szCs w:val="22"/>
        </w:rPr>
      </w:pPr>
      <w:r>
        <w:rPr>
          <w:rFonts w:hint="default" w:ascii="Arial" w:hAnsi="Arial" w:cs="Arial"/>
          <w:sz w:val="22"/>
          <w:szCs w:val="22"/>
        </w:rPr>
        <w:t xml:space="preserve">Lacrar Caixa CPH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Aferição de Hidrômetro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Desligamento a Pedido do Cliente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Troca de Hidrômetros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Vistoria Técnica no Equipamento de Medição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Verificação de Número do Hidrômetro e Leitura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Troca de Registro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Religação de Água Comum / Urgente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Informações Sobre Leituras/Consumos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Segunda via por e-mail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Informações sobre Débitos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Informações Sobre Corte de Água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Envio de Extrato de Débitos por e-mail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Informações Sobre Instalação da CPH</w:t>
      </w:r>
      <w:r>
        <w:rPr>
          <w:rFonts w:hint="default" w:ascii="Arial" w:hAnsi="Arial" w:cs="Arial"/>
          <w:i/>
          <w:sz w:val="22"/>
          <w:szCs w:val="22"/>
        </w:rPr>
        <w:t>)</w:t>
      </w:r>
    </w:p>
    <w:p>
      <w:pPr>
        <w:pStyle w:val="6"/>
        <w:numPr>
          <w:ilvl w:val="1"/>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Informações Sobre Valores na Conta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Reclamação de Funcionários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Alteração de Vencimento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Reclamações Diversas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Fechamento de Valetas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Reposição de Capa Asfáltica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Conserto de Calçada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Pedido de Ligação de Água e Esgoto</w:t>
      </w:r>
      <w:r>
        <w:rPr>
          <w:rFonts w:hint="default" w:ascii="Arial" w:hAnsi="Arial" w:cs="Arial"/>
          <w:i/>
          <w:sz w:val="22"/>
          <w:szCs w:val="22"/>
        </w:rPr>
        <w:t>)</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Inclusão/Alteração Endereço de Entrega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Inclusão/Alteração Vencimento Alternativo </w:t>
      </w:r>
    </w:p>
    <w:p>
      <w:pPr>
        <w:pStyle w:val="6"/>
        <w:numPr>
          <w:ilvl w:val="0"/>
          <w:numId w:val="15"/>
        </w:num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Troca de Titularidade </w:t>
      </w:r>
    </w:p>
    <w:p>
      <w:pPr>
        <w:pStyle w:val="6"/>
        <w:numPr>
          <w:ilvl w:val="0"/>
          <w:numId w:val="15"/>
        </w:numPr>
        <w:ind w:left="451" w:leftChars="200" w:right="268" w:rightChars="122" w:hanging="11" w:firstLineChars="0"/>
        <w:jc w:val="both"/>
        <w:rPr>
          <w:rFonts w:hint="default" w:ascii="Arial" w:hAnsi="Arial" w:cs="Arial"/>
          <w:i/>
          <w:sz w:val="22"/>
          <w:szCs w:val="22"/>
        </w:rPr>
      </w:pPr>
      <w:r>
        <w:rPr>
          <w:rFonts w:hint="default" w:ascii="Arial" w:hAnsi="Arial" w:cs="Arial"/>
          <w:sz w:val="22"/>
          <w:szCs w:val="22"/>
        </w:rPr>
        <w:t xml:space="preserve">Denúncia </w:t>
      </w:r>
    </w:p>
    <w:p>
      <w:pPr>
        <w:pStyle w:val="6"/>
        <w:numPr>
          <w:ilvl w:val="0"/>
          <w:numId w:val="15"/>
        </w:numPr>
        <w:ind w:left="451" w:leftChars="200" w:right="268" w:rightChars="122" w:hanging="11" w:firstLineChars="0"/>
        <w:jc w:val="both"/>
        <w:rPr>
          <w:rFonts w:hint="default" w:ascii="Arial" w:hAnsi="Arial" w:cs="Arial"/>
          <w:i/>
          <w:sz w:val="22"/>
          <w:szCs w:val="22"/>
        </w:rPr>
      </w:pPr>
      <w:r>
        <w:rPr>
          <w:rFonts w:hint="default" w:ascii="Arial" w:hAnsi="Arial" w:cs="Arial"/>
          <w:sz w:val="22"/>
          <w:szCs w:val="22"/>
        </w:rPr>
        <w:t xml:space="preserve">Informações Sobre Certidões </w:t>
      </w:r>
    </w:p>
    <w:p>
      <w:pPr>
        <w:pStyle w:val="6"/>
        <w:numPr>
          <w:ilvl w:val="0"/>
          <w:numId w:val="15"/>
        </w:numPr>
        <w:ind w:left="451" w:leftChars="200" w:right="268" w:rightChars="122" w:hanging="11" w:firstLineChars="0"/>
        <w:jc w:val="both"/>
        <w:rPr>
          <w:rFonts w:hint="default" w:ascii="Arial" w:hAnsi="Arial" w:cs="Arial"/>
          <w:i/>
          <w:sz w:val="22"/>
          <w:szCs w:val="22"/>
        </w:rPr>
      </w:pPr>
      <w:r>
        <w:rPr>
          <w:rFonts w:hint="default" w:ascii="Arial" w:hAnsi="Arial" w:cs="Arial"/>
          <w:sz w:val="22"/>
          <w:szCs w:val="22"/>
          <w:lang w:val="pt-BR"/>
        </w:rPr>
        <w:t>Informações sobre Manejo de Resíduos Sólidos</w:t>
      </w:r>
    </w:p>
    <w:p>
      <w:pPr>
        <w:pStyle w:val="6"/>
        <w:ind w:left="451" w:leftChars="200" w:right="268" w:rightChars="122" w:hanging="11" w:firstLineChars="0"/>
        <w:jc w:val="both"/>
        <w:rPr>
          <w:rFonts w:hint="default" w:ascii="Arial" w:hAnsi="Arial" w:cs="Arial"/>
          <w:b/>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6. DESCRIÇÃO DOS SERVIÇOS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6.1. Serviços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Consiste na execução de serviços de </w:t>
      </w:r>
      <w:r>
        <w:rPr>
          <w:rFonts w:hint="default" w:ascii="Arial" w:hAnsi="Arial" w:cs="Arial"/>
          <w:sz w:val="22"/>
          <w:szCs w:val="22"/>
          <w:highlight w:val="none"/>
        </w:rPr>
        <w:t>tele atendimento RECEPTIVO</w:t>
      </w:r>
      <w:r>
        <w:rPr>
          <w:rFonts w:hint="default" w:ascii="Arial" w:hAnsi="Arial" w:cs="Arial"/>
          <w:sz w:val="22"/>
          <w:szCs w:val="22"/>
        </w:rPr>
        <w:t xml:space="preserve"> de ligações para esclarecimentos e/ou registro de dúvidas, solicitações de serviços, atualização cadastral, reclamações e denúncias a respeito de produtos e serviços da CODEN - COMPANHIA DE DESENVOLVIMENTO DE NOVA ODESSA, podendo ser necessário também realizar chamadas ATIVAS em retorno ao consumidor.</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6.2. Atendimento eletrônico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Consiste no fornecimento de tele atendimento eletrônico receptivo de chamadas, por meio de equipamento de Atendimento Eletrônico assegurando que todas as ligações sejam atendidas eletronicamente e colocado em espera caso todos os atendentes estejam ocupados, sendo distribuído conforme liberação dos atendentes. O atendimento eletrônico pode também emitir mensagens pré-determinadas, comunicando manutenções em andamento, prazos para retorno do fornecimento de água, justificativa para atraso da entrega de contas, call back, entre outras.</w:t>
      </w: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val="0"/>
          <w:bCs/>
          <w:sz w:val="22"/>
          <w:szCs w:val="22"/>
        </w:rPr>
        <w:t>6.3. Emissão de protocolos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sistema deverá gerar protocolos administrativos eletrônicos de identificação de cada contato ATIVO ou RECEPTIVO, que permitam acompanhamento posterior.</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número deste protocolo e demais informações do contato deverão, através de integração de sistemas, ser enviado ao sistema comercial e vinculado ao número da Unidade Consumidora do cliente.</w:t>
      </w: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7. DETALHAMENTO DOS SERVIÇOS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7.1. Operador de Atendimento Receptivo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Realizar o atendimento telefônico e registro das informações, dúvidas, solicitações e atualização de cadastro, obedecendo aos procedimentos padronizados, a partir de consultas à base de conhecimento e ao banco de dados do sistema comercial disponibilizados.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b) Prestar esclarecimentos e orientações aos usuários dos serviços, expressando-se com clareza e objetividade.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c) Encaminhar as ocorrências através do sistema de gestão comercial ou outro recurso para </w:t>
      </w:r>
      <w:r>
        <w:rPr>
          <w:rFonts w:hint="default" w:ascii="Arial" w:hAnsi="Arial" w:cs="Arial"/>
          <w:sz w:val="22"/>
          <w:szCs w:val="22"/>
          <w:lang w:val="pt-BR"/>
        </w:rPr>
        <w:t>a</w:t>
      </w:r>
      <w:r>
        <w:rPr>
          <w:rFonts w:hint="default" w:ascii="Arial" w:hAnsi="Arial" w:cs="Arial"/>
          <w:sz w:val="22"/>
          <w:szCs w:val="22"/>
        </w:rPr>
        <w:t xml:space="preserve"> CODEN - COMPANHIA DE DESENVOLVIMENTO DE NOVA ODESSA, que não tiverem solução imediata (cujas informações não constem nos scripts, ou esse recomende registro de ocorrência), ao Serviço de Apoio ao Atendimento, ou ainda aqueles que não contemplem as aberturas de OS acima;</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d) Executar quaisquer outras atividades inerentes ao serviço de atendimento.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7.2. Pré-requisitos: </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Será exigido somente da empresa vencedora, </w:t>
      </w:r>
      <w:r>
        <w:rPr>
          <w:rFonts w:hint="default" w:ascii="Arial" w:hAnsi="Arial" w:cs="Arial"/>
          <w:color w:val="000000" w:themeColor="text1"/>
          <w:sz w:val="22"/>
          <w:szCs w:val="22"/>
          <w14:textFill>
            <w14:solidFill>
              <w14:schemeClr w14:val="tx1"/>
            </w14:solidFill>
          </w14:textFill>
        </w:rPr>
        <w:t>comprovação através de documentos e declarações de que os atendentes deverão ter nível escolar obrigatório no ensino médio completo e deverão estar aptos para exercer a função com competência e desempenho.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7.3. Supervisor de Atendimento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Supervisionar os atendimentos realizados na Central, por meio do acompanhamento dos diálogos de atendimento humano, estabelecidos entre os usuários e os atendentes.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b). Monitorar e avaliar os atendimentos.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c). Interceptar a ligação e efetuar o atendimento quando houver necessidade, devido a possíveis dificuldades dos Atendentes ou quando solicitado por este.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d). Encaminhar e acompanhar resposta de todas as solicitações que não foram atendidas de imediato para ao CONTRATANTE.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e). Organizar e distribuir as tarefas diárias entre os Atendentes.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f). Gerenciar o período de descanso.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g). Avaliar de forma individual e periódica o desempenho da equipe de atendimento.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h). Programar a emissão de relatórios de produtividade e de tendências de sua equipe.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i). Identificar pontos fracos para realização de capacitação.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j). Responder pelo cumprimento e qualidade de atendimento.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k). Sugerir e recomendar procedimentos para a resolução das demandas.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7.4. Pré-requisitos: </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Será exigido somente da empresa vencedora, </w:t>
      </w:r>
      <w:r>
        <w:rPr>
          <w:rFonts w:hint="default" w:ascii="Arial" w:hAnsi="Arial" w:cs="Arial"/>
          <w:color w:val="000000" w:themeColor="text1"/>
          <w:sz w:val="22"/>
          <w:szCs w:val="22"/>
          <w14:textFill>
            <w14:solidFill>
              <w14:schemeClr w14:val="tx1"/>
            </w14:solidFill>
          </w14:textFill>
        </w:rPr>
        <w:t>comprovação através de documentos e declarações de que o profissional de Supervisão da Central esteja apto para exercer a função com competência e desempenho.</w:t>
      </w: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val="0"/>
          <w:bCs/>
          <w:sz w:val="22"/>
          <w:szCs w:val="22"/>
        </w:rPr>
        <w:t>7.4. Relatórios</w:t>
      </w:r>
      <w:r>
        <w:rPr>
          <w:rFonts w:hint="default" w:ascii="Arial" w:hAnsi="Arial" w:cs="Arial"/>
          <w:b/>
          <w:sz w:val="22"/>
          <w:szCs w:val="22"/>
        </w:rPr>
        <w:t xml:space="preserv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Os relatórios de atendimento deverão ser disponibilizados com informações de desempenho dos atendimentos realizados, apresentando indicadores que permitam a CODEN - COMPANHIA DE DESENVOLVIMENTO DE NOVA ODESSA a gestão das informações contidas nas chamadas e atendimentos, em tempo hábil, mantendo assim a qualidade do serviço e o diagnóstico da situação por navegação, incluindo Call Back.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7.4.1. Os relatórios deverão atender as necessidades de localização das demandas, o mapeamento dos fluxos e de sua intensidade e outros, no intuito de subsidiar as ações e políticas de atendimento, através de suas áreas técnicas e de forma descentralizada. Os relatórios serão enviados, semanalmente, por meio digital, para a Diretoria de Relação com o Usuário para análise, sem prejuízo da remessa mensal dos mesmos.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7.4.2. Para efeito de caracterização das ligações, entende-se por: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Ligações Recebidas – são todas as ligações que foram recepcionadas no atendimento eletrônico em que houve a vocalização da mensagem de saudação.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b) Ligações efetuadas – são todas as ligações que foram originadas da Central ao cidadão  ou ao CODEN - COMPANHIA DE DESENVOLVIMENTO DE NOVA ODESSA  com o intuito de dar devolutivas ou cobranças diversas através da ação ativa.</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 Ligações efetuadas – Não atendidas - são ligações originadas sem atendimento, ou seja, em que não há contato efetivado.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d) Ligações Atendidas – são todas as ligações onde o usuário recebeu atendimento humano.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e) Ligações Perdidas no atendimento eletrônico – são todas as ligações em que o cidadão não obteve atendimento. São considerados motivos de não atendimento: ausência de escolha de opção, não vocalização da mensagem da opção escolhida até o contador definido, falha na transferência, problema de telefonia, problemas técnicos de equipamentos, congestionamento no acesso ao banco, indisponibilidade nas bases de dados.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f) Call Back – São todas as ligações ativas para o cidadão que teve seu atendimento interrompido ou abandonado, para continuidade do atendimento. Pode acontecer quando a ligação é interrompida no meio do atendimento humano ou abandono de ligação por motivos variados.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7.5. Entende-se por período de atendimento o intervalo de 00hs00min00s às 23hs59min59s.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 </w:t>
      </w: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8. CAPACITAÇÃO DE PESSOAL</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8.1. A CODEN - COMPANHIA DE DESENVOLVIMENTO DE NOVA ODESSA deverá capacitar e preparar a equipe da CONTRATADA aplicando Treinamento referente aos serviços prestados, uso do atual sistema de gestão integrado e das rotinas e fluxos de atendimento ao consumidor.</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8.1.1. Este treinamento deverá ocorrer nas dependências da CODEN, no horário de expediente da equipe em até 15 dias do recebimento da Ordem de Serviços emitida pela Diretoria Administrativa, conforme item 4.1.1.</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8.1.2. O conteúdo do programa de capacitação referente aos produtos e serviços da CODEN - COMPANHIA DE DESENVOLVIMENTO DE NOVA ODESSA, como: missão, legislação, sistemas, serviços, processos, scripts, será de responsabilidade da CODEN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8.1.3.</w:t>
      </w:r>
      <w:r>
        <w:rPr>
          <w:rFonts w:hint="default" w:ascii="Arial" w:hAnsi="Arial" w:cs="Arial"/>
          <w:sz w:val="22"/>
          <w:szCs w:val="22"/>
        </w:rPr>
        <w:tab/>
      </w:r>
      <w:r>
        <w:rPr>
          <w:rFonts w:hint="default" w:ascii="Arial" w:hAnsi="Arial" w:cs="Arial"/>
          <w:sz w:val="22"/>
          <w:szCs w:val="22"/>
        </w:rPr>
        <w:t>Para assegurar a qualidade dos serviços a serem executados a CONTRATADA também deverá realizar treinamento para a equipe indicada pela CODEN que fará interface com a EQUIPE DE ATENDIMENTO para que conheça todas as novas rotinas e procedimentos de trabalho, conforme item 4.1.2.</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8.1.4.</w:t>
      </w:r>
      <w:r>
        <w:rPr>
          <w:rFonts w:hint="default" w:ascii="Arial" w:hAnsi="Arial" w:cs="Arial"/>
          <w:sz w:val="22"/>
          <w:szCs w:val="22"/>
        </w:rPr>
        <w:tab/>
      </w:r>
      <w:r>
        <w:rPr>
          <w:rFonts w:hint="default" w:ascii="Arial" w:hAnsi="Arial" w:cs="Arial"/>
          <w:sz w:val="22"/>
          <w:szCs w:val="22"/>
        </w:rPr>
        <w:t>Esse treinamento poderá ser realizado nas dependências da CODEN ou da CONTRATADA e será montado cronograma conforme estabelecido entre ambas as partes.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8.2. Excepcionalmente, quando julgar necessário, a CODEN, poderá utilizar seus próprios instrutores para ministrar treinamentos referentes aos assuntos específicos, devendo a CONTRATADA nestes casos, se responsabilizar por todas as demais despesas com o treinamento, tais como infraestrutura física, equipe de apoio, materiais e equipamentos.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8.2.1. A realização das atividades de capacitação de pessoal é obrigatória, principalmente nos seguintes casos: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Novos serviços, alterações da legislação e sistemas para atendimento.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B) Disseminação de novas informações/atualização de roteiros/scripts.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C) Demandas sazonais.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D) Ação corretiva, quando observado não conformidade na avaliação do operador.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E) Ação preventiva.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F) Para equalização e reforço do aprendizado, rotineiramente.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G) Quando demandado pela CODEN</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8.3. A CONTRATADA deverá preservar todas as informações relativas aos treinamentos e reciclagens, de forma a permitir a CODEN - COMPANHIA DE DESENVOLVIMENTO DE NOVA ODESSA acesso, a qualquer tempo, dos seguintes dados: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Agenda mensal dos treinamentos.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B) Cursos/treinamentos e reciclagens realizadas, avaliações dos treinamentos, treinados e instrutores.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C) Metodologia para identificação das necessidades de reciclagens.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D) Carga horária dos treinamentos e reciclagens.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E) Avaliação do aproveitamento.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F) Ações corretivas/ajustes, nos casos de aproveitamentos insatisfatórios. </w:t>
      </w: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9.  INFRAESTRUTURA OPERACIONAL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9.1. Serviço de Telecomunicação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9.1.1.1. Para atender a demanda especificada neste Termo de Referência, de forma contínua e simultânea, estima-se a utilizaçã</w:t>
      </w:r>
      <w:r>
        <w:rPr>
          <w:rFonts w:hint="default" w:ascii="Arial" w:hAnsi="Arial" w:cs="Arial"/>
          <w:sz w:val="22"/>
          <w:szCs w:val="22"/>
          <w:highlight w:val="none"/>
        </w:rPr>
        <w:t>o de</w:t>
      </w:r>
      <w:r>
        <w:rPr>
          <w:rFonts w:hint="default" w:ascii="Arial" w:hAnsi="Arial" w:cs="Arial"/>
          <w:sz w:val="22"/>
          <w:szCs w:val="22"/>
          <w:highlight w:val="none"/>
          <w:lang w:val="pt-BR"/>
        </w:rPr>
        <w:t xml:space="preserve"> </w:t>
      </w:r>
      <w:r>
        <w:rPr>
          <w:rFonts w:hint="default" w:ascii="Arial" w:hAnsi="Arial" w:cs="Arial"/>
          <w:sz w:val="22"/>
          <w:szCs w:val="22"/>
          <w:highlight w:val="none"/>
        </w:rPr>
        <w:t xml:space="preserve"> linhas telefônicas,</w:t>
      </w:r>
      <w:r>
        <w:rPr>
          <w:rFonts w:hint="default" w:ascii="Arial" w:hAnsi="Arial" w:cs="Arial"/>
          <w:sz w:val="22"/>
          <w:szCs w:val="22"/>
        </w:rPr>
        <w:t xml:space="preserve"> que estarão vinculadas ao canal 0800.</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9.1.2.1 </w:t>
      </w:r>
      <w:r>
        <w:rPr>
          <w:rFonts w:hint="default" w:ascii="Arial" w:hAnsi="Arial" w:cs="Arial"/>
          <w:color w:val="000000" w:themeColor="text1"/>
          <w:sz w:val="22"/>
          <w:szCs w:val="22"/>
          <w14:textFill>
            <w14:solidFill>
              <w14:schemeClr w14:val="tx1"/>
            </w14:solidFill>
          </w14:textFill>
        </w:rPr>
        <w:t>As linhas a serem utilizadas para o canal 0800 disponibilizado aos usuários serão de total responsabilidade da CONTRATANTE</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9.1.2.2. A contratação e os pagamentos das despesas com contas telefônicas do canal 0800 e suas respectivas linhas são de responsabilidade da CONTRATANTE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9.1.2.3 A responsabilidade pela manutenção junto à operadora será da CONTRATADA.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9.1.2.4. O controle das ligações ORIGINADAS E RECEBIDAS é de responsabilidade da CONTRATADA.</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9.1.2.5. Também serão aceitas/atendidas ligações originadas de telefonia móvel celular, assegurando ao cidadão o direito de usar o meio que melhor convier.</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 </w:t>
      </w: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10. Software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10.1. O software a ser utilizado para o atendimento, com acesso a base de dados da CODEN - COMPANHIA DE DESENVOLVIMENTO DE NOVA ODESSA, para registro de ocorrências, abertura de ordens de serviço, consultas e demais serviços inerentes é de responsabilidade da CONTRATANTE, devendo esta fornecer as licenças necessárias, tal como os </w:t>
      </w:r>
      <w:r>
        <w:rPr>
          <w:rFonts w:hint="default" w:ascii="Arial" w:hAnsi="Arial" w:cs="Arial"/>
          <w:i/>
          <w:sz w:val="22"/>
          <w:szCs w:val="22"/>
        </w:rPr>
        <w:t xml:space="preserve">logins </w:t>
      </w:r>
      <w:r>
        <w:rPr>
          <w:rFonts w:hint="default" w:ascii="Arial" w:hAnsi="Arial" w:cs="Arial"/>
          <w:sz w:val="22"/>
          <w:szCs w:val="22"/>
        </w:rPr>
        <w:t>e senhas de acesso, para toda a equipe de atendimento e supervisão, respeitando a hierarquia, com seus respectivos níveis de acesso.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10.2. A responsabilidade de integração e licenças para conexão dos sistemas será responsabilidade da CODEN - COMPANHIA DE DESENVOLVIMENTO DE NOVA ODESSA.</w:t>
      </w:r>
    </w:p>
    <w:p>
      <w:pPr>
        <w:pStyle w:val="6"/>
        <w:ind w:left="451" w:leftChars="200" w:right="268" w:rightChars="122" w:hanging="11" w:firstLineChars="0"/>
        <w:jc w:val="both"/>
        <w:rPr>
          <w:rFonts w:hint="default" w:ascii="Arial" w:hAnsi="Arial" w:cs="Arial"/>
          <w:sz w:val="22"/>
          <w:szCs w:val="22"/>
          <w:lang w:val="pt-BR"/>
        </w:rPr>
      </w:pPr>
      <w:r>
        <w:rPr>
          <w:rFonts w:hint="default" w:ascii="Arial" w:hAnsi="Arial" w:cs="Arial"/>
          <w:sz w:val="22"/>
          <w:szCs w:val="22"/>
        </w:rPr>
        <w:t>10.3. Utilizar o sistema de disparos de SMS para envio de mensagens quando for necessário e a disponibilização bem como despesas referente a esse serviço será de total responsabilidade da CODEN</w:t>
      </w:r>
      <w:r>
        <w:rPr>
          <w:rFonts w:hint="default" w:ascii="Arial" w:hAnsi="Arial" w:cs="Arial"/>
          <w:sz w:val="22"/>
          <w:szCs w:val="22"/>
          <w:lang w:val="pt-BR"/>
        </w:rPr>
        <w:t>.</w:t>
      </w:r>
    </w:p>
    <w:p>
      <w:pPr>
        <w:pStyle w:val="6"/>
        <w:ind w:left="451" w:leftChars="200" w:right="268" w:rightChars="122" w:hanging="11" w:firstLineChars="0"/>
        <w:jc w:val="both"/>
        <w:rPr>
          <w:rFonts w:hint="default" w:ascii="Arial" w:hAnsi="Arial" w:cs="Arial"/>
          <w:sz w:val="22"/>
          <w:szCs w:val="22"/>
          <w:lang w:val="pt-BR"/>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11. SOFTWARE DE GERENCIAMENTO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 A solução a ser disponibilizada, pela CONTRATADA, deve contemplar a utilização de software de gerenciamento de fluxo de chamadas, compatível com o sistema de telefonia, o qual abranja, no mínimo, as funcionalidades abaixo relacionadas: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11.1.2. Gerenciamento de Chamadas.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11.1.3. Vocalização de mensagens de status do serviço (ex.: todos os atendentes ocupados, sistema fora do ar, serviço em manutenção, etc.).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11.1.4. Interface de música ou mensagem para chamadas em espera: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 gravação de fraseologias para as mensagens para chamada em espera correrá, única e exclusivamente, a expensas da CONTRATADA, cujos custos devem estar contemplados na proposta. Todas as gravações das fraseologias do software de gerenciamento devem ser feitas com profissionalismo, com voz audível, devendo, antes de colocadas em produção, serem submetidas à apreciação e homologação da CODEN.</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11.1.5. Permitir aos Supervisores, a irrestrita monitoração de todos os atendimentos realizados, por meio de escuta. Essa função deverá permitir que os níveis superiores escutem os inferiores irrestritamente. Para fins de treinamento supervisionado, deverá ser permitida a escuta entre atendentes.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11.1.6. Possibilitar que o atendente digite códigos de motivos para identificar eventos de chamada ao supervisor (toalete, desligar chamada, transferência etc.), bem como visualize em tela o seu status de atendimento e controle de intervalos via interface gráfica do agente, mediante a utilização de recursos de Computer Telephony Integration – CTI.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11.1.7. O sistema de PABX (atendimento eletrônico) deverá atender as chamadas automaticamente, ordenando-as em fila de espera conforme parâmetros predefinidos.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11.1.8. O software deverá possibilitar colocar usuários preferenciais em filas específicas.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11.1.9. Ter capacidade de rotear uma ligação, baseado na especialidade de um Atendente, bem como fornecer múltiplo enfileiramento por grupo ou por especialidade.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11.1.10. Ao mesmo tempo em que processa as chamadas, o software deve poder fornecer ao Supervisor informações em tempo real sobre o tráfego na rede, o status de determinados grupos e até a informação de um Atendente em particular.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11.1.11. Permitir ao Supervisor visualizar na tela da aplicação de atendimento, informações sobre o seu grupo (tamanho da fila, tempo em fila, chamadas abandonadas e nível de serviço) e dos atendentes (quantidade de atendentes livres, em atendimento, em pausa e pós-atendimento).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11.1.12. Capacidade de gerenciamento de expectativa na fila de espera.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11.1.13. Ter capacidade de utilizar o tempo de espera estimado e a velocidade média de atendimento para poder tomar decisões de roteamento, sendo que esta comparação poderá ser refeita após o roteamento das chamadas e o tempo de espera deve ser estimado e vocalizado para o cidadão, que está em espera na fila.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11.1.14. Especificar número de chamadas recebidas, quantas delas foram atendidas por atendente, o tempo médio de espera e a duração média de cada chamada, inclusive as ligações não atendidas para realização de Call Back.</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11.1.15. Gravar </w:t>
      </w:r>
      <w:r>
        <w:rPr>
          <w:rFonts w:hint="default" w:ascii="Arial" w:hAnsi="Arial" w:cs="Arial"/>
          <w:sz w:val="22"/>
          <w:szCs w:val="22"/>
          <w:lang w:val="pt-BR"/>
        </w:rPr>
        <w:t>todas as ligações com</w:t>
      </w:r>
      <w:r>
        <w:rPr>
          <w:rFonts w:hint="default" w:ascii="Arial" w:hAnsi="Arial" w:cs="Arial"/>
          <w:sz w:val="22"/>
          <w:szCs w:val="22"/>
        </w:rPr>
        <w:t xml:space="preserve"> atendimentos válidos</w:t>
      </w:r>
      <w:r>
        <w:rPr>
          <w:rFonts w:hint="default" w:ascii="Arial" w:hAnsi="Arial" w:cs="Arial"/>
          <w:sz w:val="22"/>
          <w:szCs w:val="22"/>
          <w:lang w:val="pt-BR"/>
        </w:rPr>
        <w:t xml:space="preserve"> recebidas ou efetuadas</w:t>
      </w:r>
      <w:r>
        <w:rPr>
          <w:rFonts w:hint="default" w:ascii="Arial" w:hAnsi="Arial" w:cs="Arial"/>
          <w:sz w:val="22"/>
          <w:szCs w:val="22"/>
        </w:rPr>
        <w:t xml:space="preserve">, para fins de monitoração e de auditoria pela CODEN, </w:t>
      </w:r>
      <w:r>
        <w:rPr>
          <w:rFonts w:hint="default" w:ascii="Arial" w:hAnsi="Arial" w:cs="Arial"/>
          <w:sz w:val="22"/>
          <w:szCs w:val="22"/>
          <w:lang w:val="pt-BR"/>
        </w:rPr>
        <w:t xml:space="preserve">e mantê-las arquivadas e vinculadas ao protocolo de atendimento ao usuário, </w:t>
      </w:r>
      <w:r>
        <w:rPr>
          <w:rFonts w:hint="default" w:ascii="Arial" w:hAnsi="Arial" w:cs="Arial"/>
          <w:sz w:val="22"/>
          <w:szCs w:val="22"/>
        </w:rPr>
        <w:t xml:space="preserve">de modo que seja possível a rápida </w:t>
      </w:r>
      <w:r>
        <w:rPr>
          <w:rFonts w:hint="default" w:ascii="Arial" w:hAnsi="Arial" w:cs="Arial"/>
          <w:sz w:val="22"/>
          <w:szCs w:val="22"/>
          <w:lang w:val="pt-BR"/>
        </w:rPr>
        <w:t>localização</w:t>
      </w:r>
      <w:r>
        <w:rPr>
          <w:rFonts w:hint="default" w:ascii="Arial" w:hAnsi="Arial" w:cs="Arial"/>
          <w:sz w:val="22"/>
          <w:szCs w:val="22"/>
        </w:rPr>
        <w:t xml:space="preserve"> das ligações.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11.1.16. O arquivo de áudio deverá ser enviado </w:t>
      </w:r>
      <w:r>
        <w:rPr>
          <w:rFonts w:hint="default" w:ascii="Arial" w:hAnsi="Arial" w:cs="Arial"/>
          <w:sz w:val="22"/>
          <w:szCs w:val="22"/>
          <w:lang w:val="pt-BR"/>
        </w:rPr>
        <w:t>a CODEN,</w:t>
      </w:r>
      <w:r>
        <w:rPr>
          <w:rFonts w:hint="default" w:ascii="Arial" w:hAnsi="Arial" w:cs="Arial"/>
          <w:sz w:val="22"/>
          <w:szCs w:val="22"/>
        </w:rPr>
        <w:t xml:space="preserve"> caso necessári</w:t>
      </w:r>
      <w:r>
        <w:rPr>
          <w:rFonts w:hint="default" w:ascii="Arial" w:hAnsi="Arial" w:cs="Arial"/>
          <w:sz w:val="22"/>
          <w:szCs w:val="22"/>
          <w:lang w:val="pt-BR"/>
        </w:rPr>
        <w:t>o,</w:t>
      </w:r>
      <w:r>
        <w:rPr>
          <w:rFonts w:hint="default" w:ascii="Arial" w:hAnsi="Arial" w:cs="Arial"/>
          <w:sz w:val="22"/>
          <w:szCs w:val="22"/>
        </w:rPr>
        <w:t xml:space="preserve"> e ser vinculado com o protocolo de atendimento para que os atendentes da CODEN  possam </w:t>
      </w:r>
      <w:r>
        <w:rPr>
          <w:rFonts w:hint="default" w:ascii="Arial" w:hAnsi="Arial" w:cs="Arial"/>
          <w:sz w:val="22"/>
          <w:szCs w:val="22"/>
          <w:lang w:val="pt-BR"/>
        </w:rPr>
        <w:t>identificar</w:t>
      </w:r>
      <w:r>
        <w:rPr>
          <w:rFonts w:hint="default" w:ascii="Arial" w:hAnsi="Arial" w:cs="Arial"/>
          <w:sz w:val="22"/>
          <w:szCs w:val="22"/>
        </w:rPr>
        <w:t xml:space="preserve"> </w:t>
      </w:r>
      <w:r>
        <w:rPr>
          <w:rFonts w:hint="default" w:ascii="Arial" w:hAnsi="Arial" w:cs="Arial"/>
          <w:sz w:val="22"/>
          <w:szCs w:val="22"/>
          <w:lang w:val="pt-BR"/>
        </w:rPr>
        <w:t xml:space="preserve">a qual usuário se refere a ligação. </w:t>
      </w:r>
      <w:r>
        <w:rPr>
          <w:rFonts w:hint="default" w:ascii="Arial" w:hAnsi="Arial" w:cs="Arial"/>
          <w:sz w:val="22"/>
          <w:szCs w:val="22"/>
        </w:rPr>
        <w:t xml:space="preserv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11.1.17. Manter arquivo das gravações armazenadas por período mínimo de </w:t>
      </w:r>
      <w:r>
        <w:rPr>
          <w:rFonts w:hint="default" w:ascii="Arial" w:hAnsi="Arial" w:cs="Arial"/>
          <w:color w:val="000000" w:themeColor="text1"/>
          <w:sz w:val="22"/>
          <w:szCs w:val="22"/>
          <w14:textFill>
            <w14:solidFill>
              <w14:schemeClr w14:val="tx1"/>
            </w14:solidFill>
          </w14:textFill>
        </w:rPr>
        <w:t xml:space="preserve">01 (um) ano, </w:t>
      </w:r>
      <w:r>
        <w:rPr>
          <w:rFonts w:hint="default" w:ascii="Arial" w:hAnsi="Arial" w:cs="Arial"/>
          <w:sz w:val="22"/>
          <w:szCs w:val="22"/>
        </w:rPr>
        <w:t xml:space="preserve">contados a partir da data de gravação de cada atendimento, quando deverão ser repassados a CODEN - COMPANHIA DE DESENVOLVIMENTO DE NOVA ODESSA.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11.1.18. Disponibilizar recurso de gravação para eventos programados ou emergenciais, antecipando o atendimento humano.</w:t>
      </w:r>
    </w:p>
    <w:p>
      <w:pPr>
        <w:tabs>
          <w:tab w:val="left" w:pos="720"/>
        </w:tabs>
        <w:suppressAutoHyphens/>
        <w:spacing w:line="36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11.1.19. Efetuar o Call Back aos usuários que não consigam ser atendidos na fila de espera;</w:t>
      </w:r>
    </w:p>
    <w:p>
      <w:pPr>
        <w:suppressAutoHyphens/>
        <w:spacing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11.1.19.1. Todo e qualquer Call Back será realizado em até, no máximo, 24 (vinte e quatro) horas da entrada da ligação, ressalvadas as ligações recebidas às sextas, sábados e domingos que deverão ser realizadas no primeiro dia útil subsequente.</w:t>
      </w:r>
    </w:p>
    <w:p>
      <w:pPr>
        <w:pStyle w:val="23"/>
        <w:tabs>
          <w:tab w:val="left" w:pos="1800"/>
        </w:tabs>
        <w:spacing w:after="120" w:line="240" w:lineRule="auto"/>
        <w:ind w:left="451" w:leftChars="200" w:right="268" w:rightChars="122" w:hanging="11" w:firstLineChars="0"/>
        <w:rPr>
          <w:rFonts w:hint="default" w:ascii="Arial" w:hAnsi="Arial" w:cs="Arial"/>
          <w:sz w:val="22"/>
          <w:szCs w:val="22"/>
          <w:lang w:eastAsia="pt-BR"/>
        </w:rPr>
      </w:pPr>
      <w:r>
        <w:rPr>
          <w:rFonts w:hint="default" w:ascii="Arial" w:hAnsi="Arial" w:cs="Arial"/>
          <w:sz w:val="22"/>
          <w:szCs w:val="22"/>
          <w:lang w:eastAsia="pt-BR"/>
        </w:rPr>
        <w:t>11.2.Todos os sistemas e equipamentos de telefonia e informática utilizados para atender a CONTRATANTE deverão estar contemplados pelos seguintes recursos mínimos, a cargo da CONTRATADA:</w:t>
      </w:r>
    </w:p>
    <w:p>
      <w:pPr>
        <w:pStyle w:val="14"/>
        <w:numPr>
          <w:ilvl w:val="3"/>
          <w:numId w:val="16"/>
        </w:numPr>
        <w:suppressAutoHyphens/>
        <w:spacing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“Nobreak” / Baterias com autonomia de no mínimo 03 (três) horas em caso de queda de energia elétrica para todo o sistema de telefonia;</w:t>
      </w:r>
    </w:p>
    <w:p>
      <w:pPr>
        <w:numPr>
          <w:ilvl w:val="3"/>
          <w:numId w:val="16"/>
        </w:numPr>
        <w:suppressAutoHyphens/>
        <w:spacing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 “Nobreak” / Baterias com autonomia de no mínimo 30 (trinta) minutos em caso de queda de energia elétrica para todo o sistema de informática;</w:t>
      </w:r>
    </w:p>
    <w:p>
      <w:pPr>
        <w:numPr>
          <w:ilvl w:val="0"/>
          <w:numId w:val="0"/>
        </w:numPr>
        <w:suppressAutoHyphens/>
        <w:spacing w:line="240" w:lineRule="auto"/>
        <w:ind w:leftChars="200" w:right="268" w:rightChars="122"/>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12. Dimensionamento </w:t>
      </w: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sz w:val="22"/>
          <w:szCs w:val="22"/>
        </w:rPr>
        <w:t xml:space="preserve">12.1. Para a execução dos serviços de que se trata este Termo de Referência, de acordo com a demanda estimada pela CODEN, a CONTRATADA deverá dispor de mão-de-obra e infraestrutura necessária para atendimento de, </w:t>
      </w:r>
      <w:r>
        <w:rPr>
          <w:rFonts w:hint="default" w:ascii="Arial" w:hAnsi="Arial" w:cs="Arial"/>
          <w:b/>
          <w:sz w:val="22"/>
          <w:szCs w:val="22"/>
        </w:rPr>
        <w:t>no mínimo</w:t>
      </w:r>
      <w:r>
        <w:rPr>
          <w:rFonts w:hint="default" w:ascii="Arial" w:hAnsi="Arial" w:cs="Arial"/>
          <w:sz w:val="22"/>
          <w:szCs w:val="22"/>
        </w:rPr>
        <w:t xml:space="preserve">, </w:t>
      </w:r>
      <w:r>
        <w:rPr>
          <w:rFonts w:hint="default" w:ascii="Arial" w:hAnsi="Arial" w:cs="Arial"/>
          <w:b/>
          <w:sz w:val="22"/>
          <w:szCs w:val="22"/>
        </w:rPr>
        <w:t>1.500 (hum mil e quinhentas) ligações/mês.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12.3. Para tanto, a empresa deverá estruturar equipe, tanto de operadores como de apoio, capaz de responder a todas as situações que possam surgir durante a operação desses serviços.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12.4. Esta estrutura deverá necessariamente prever uma PA (Ponto de Atendimento), e deverá possuir por turno, no mínimo, 01 (um) atendente e 01 (um) Supervisor de Atendimento apto. A supervisão do serviço deverá fazer a interlocução cotidiana com a CODEN.</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12.4.2. Fica a cargo da CONTRATADA organizar a equipe operacional, respeitando as escalas e turnos de trabalho elencados no item 3.2 deste Termo de Referência.</w:t>
      </w: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13. DETALHAMENTO DOS SERVIÇOS PARA CONTRATAÇÃO</w:t>
      </w:r>
    </w:p>
    <w:tbl>
      <w:tblPr>
        <w:tblStyle w:val="12"/>
        <w:tblpPr w:leftFromText="180" w:rightFromText="180" w:vertAnchor="text" w:horzAnchor="page" w:tblpX="1606" w:tblpY="360"/>
        <w:tblOverlap w:val="never"/>
        <w:tblW w:w="9958" w:type="dxa"/>
        <w:tblInd w:w="0" w:type="dxa"/>
        <w:tblLayout w:type="fixed"/>
        <w:tblCellMar>
          <w:top w:w="0" w:type="dxa"/>
          <w:left w:w="70" w:type="dxa"/>
          <w:bottom w:w="0" w:type="dxa"/>
          <w:right w:w="70" w:type="dxa"/>
        </w:tblCellMar>
      </w:tblPr>
      <w:tblGrid>
        <w:gridCol w:w="1465"/>
        <w:gridCol w:w="1485"/>
        <w:gridCol w:w="355"/>
        <w:gridCol w:w="1310"/>
        <w:gridCol w:w="4590"/>
        <w:gridCol w:w="753"/>
      </w:tblGrid>
      <w:tr>
        <w:tblPrEx>
          <w:tblLayout w:type="fixed"/>
          <w:tblCellMar>
            <w:top w:w="0" w:type="dxa"/>
            <w:left w:w="70" w:type="dxa"/>
            <w:bottom w:w="0" w:type="dxa"/>
            <w:right w:w="70" w:type="dxa"/>
          </w:tblCellMar>
        </w:tblPrEx>
        <w:trPr>
          <w:gridAfter w:val="1"/>
          <w:wAfter w:w="753" w:type="dxa"/>
          <w:trHeight w:val="398" w:hRule="atLeast"/>
        </w:trPr>
        <w:tc>
          <w:tcPr>
            <w:tcW w:w="1465" w:type="dxa"/>
            <w:tcBorders>
              <w:top w:val="single" w:color="auto" w:sz="4" w:space="0"/>
              <w:left w:val="single" w:color="auto" w:sz="4" w:space="0"/>
              <w:bottom w:val="single" w:color="auto" w:sz="4" w:space="0"/>
              <w:right w:val="single" w:color="auto" w:sz="4" w:space="0"/>
            </w:tcBorders>
            <w:shd w:val="clear" w:color="000000" w:fill="BABABA"/>
            <w:vAlign w:val="bottom"/>
          </w:tcPr>
          <w:p>
            <w:pPr>
              <w:ind w:left="451" w:leftChars="200" w:right="268" w:rightChars="122" w:hanging="11" w:firstLineChars="0"/>
              <w:jc w:val="center"/>
              <w:rPr>
                <w:rFonts w:hint="default" w:ascii="Arial" w:hAnsi="Arial" w:cs="Arial"/>
                <w:b/>
                <w:bCs/>
                <w:sz w:val="22"/>
                <w:szCs w:val="22"/>
              </w:rPr>
            </w:pPr>
            <w:r>
              <w:rPr>
                <w:rFonts w:hint="default" w:ascii="Arial" w:hAnsi="Arial" w:cs="Arial"/>
                <w:b/>
                <w:bCs/>
                <w:sz w:val="22"/>
                <w:szCs w:val="22"/>
              </w:rPr>
              <w:t>LOTE</w:t>
            </w:r>
          </w:p>
        </w:tc>
        <w:tc>
          <w:tcPr>
            <w:tcW w:w="1485" w:type="dxa"/>
            <w:tcBorders>
              <w:top w:val="single" w:color="auto" w:sz="4" w:space="0"/>
              <w:left w:val="nil"/>
              <w:bottom w:val="single" w:color="auto" w:sz="4" w:space="0"/>
              <w:right w:val="single" w:color="auto" w:sz="4" w:space="0"/>
            </w:tcBorders>
            <w:shd w:val="clear" w:color="000000" w:fill="BABABA"/>
            <w:vAlign w:val="bottom"/>
          </w:tcPr>
          <w:p>
            <w:pPr>
              <w:ind w:left="451" w:leftChars="200" w:right="268" w:rightChars="122" w:hanging="11" w:firstLineChars="0"/>
              <w:jc w:val="center"/>
              <w:rPr>
                <w:rFonts w:hint="default" w:ascii="Arial" w:hAnsi="Arial" w:cs="Arial"/>
                <w:b/>
                <w:bCs/>
                <w:sz w:val="22"/>
                <w:szCs w:val="22"/>
              </w:rPr>
            </w:pPr>
            <w:r>
              <w:rPr>
                <w:rFonts w:hint="default" w:ascii="Arial" w:hAnsi="Arial" w:cs="Arial"/>
                <w:b/>
                <w:bCs/>
                <w:sz w:val="22"/>
                <w:szCs w:val="22"/>
              </w:rPr>
              <w:t>ITEM</w:t>
            </w:r>
          </w:p>
        </w:tc>
        <w:tc>
          <w:tcPr>
            <w:tcW w:w="1665" w:type="dxa"/>
            <w:gridSpan w:val="2"/>
            <w:tcBorders>
              <w:top w:val="single" w:color="auto" w:sz="4" w:space="0"/>
              <w:left w:val="nil"/>
              <w:bottom w:val="single" w:color="auto" w:sz="4" w:space="0"/>
              <w:right w:val="single" w:color="auto" w:sz="4" w:space="0"/>
            </w:tcBorders>
            <w:shd w:val="clear" w:color="000000" w:fill="BABABA"/>
            <w:vAlign w:val="bottom"/>
          </w:tcPr>
          <w:p>
            <w:pPr>
              <w:ind w:left="451" w:leftChars="200" w:right="268" w:rightChars="122" w:hanging="11" w:firstLineChars="0"/>
              <w:jc w:val="center"/>
              <w:rPr>
                <w:rFonts w:hint="default" w:ascii="Arial" w:hAnsi="Arial" w:cs="Arial"/>
                <w:b/>
                <w:bCs/>
                <w:sz w:val="22"/>
                <w:szCs w:val="22"/>
              </w:rPr>
            </w:pPr>
            <w:r>
              <w:rPr>
                <w:rFonts w:hint="default" w:ascii="Arial" w:hAnsi="Arial" w:cs="Arial"/>
                <w:b/>
                <w:bCs/>
                <w:sz w:val="22"/>
                <w:szCs w:val="22"/>
              </w:rPr>
              <w:t>QUANT</w:t>
            </w:r>
          </w:p>
        </w:tc>
        <w:tc>
          <w:tcPr>
            <w:tcW w:w="4590" w:type="dxa"/>
            <w:tcBorders>
              <w:top w:val="single" w:color="auto" w:sz="4" w:space="0"/>
              <w:left w:val="nil"/>
              <w:bottom w:val="single" w:color="auto" w:sz="4" w:space="0"/>
              <w:right w:val="single" w:color="auto" w:sz="4" w:space="0"/>
            </w:tcBorders>
            <w:shd w:val="clear" w:color="000000" w:fill="BABABA"/>
            <w:vAlign w:val="bottom"/>
          </w:tcPr>
          <w:p>
            <w:pPr>
              <w:ind w:left="451" w:leftChars="200" w:right="268" w:rightChars="122" w:hanging="11" w:firstLineChars="0"/>
              <w:jc w:val="center"/>
              <w:rPr>
                <w:rFonts w:hint="default" w:ascii="Arial" w:hAnsi="Arial" w:cs="Arial"/>
                <w:b/>
                <w:bCs/>
                <w:sz w:val="22"/>
                <w:szCs w:val="22"/>
              </w:rPr>
            </w:pPr>
            <w:r>
              <w:rPr>
                <w:rFonts w:hint="default" w:ascii="Arial" w:hAnsi="Arial" w:cs="Arial"/>
                <w:b/>
                <w:bCs/>
                <w:sz w:val="22"/>
                <w:szCs w:val="22"/>
              </w:rPr>
              <w:t>DESCRIÇÃO</w:t>
            </w:r>
          </w:p>
        </w:tc>
      </w:tr>
      <w:tr>
        <w:tblPrEx>
          <w:tblLayout w:type="fixed"/>
          <w:tblCellMar>
            <w:top w:w="0" w:type="dxa"/>
            <w:left w:w="70" w:type="dxa"/>
            <w:bottom w:w="0" w:type="dxa"/>
            <w:right w:w="70" w:type="dxa"/>
          </w:tblCellMar>
        </w:tblPrEx>
        <w:trPr>
          <w:gridAfter w:val="1"/>
          <w:wAfter w:w="753" w:type="dxa"/>
          <w:trHeight w:val="711" w:hRule="atLeast"/>
        </w:trPr>
        <w:tc>
          <w:tcPr>
            <w:tcW w:w="1465" w:type="dxa"/>
            <w:tcBorders>
              <w:top w:val="nil"/>
              <w:left w:val="single" w:color="auto" w:sz="4" w:space="0"/>
              <w:bottom w:val="single" w:color="auto" w:sz="4" w:space="0"/>
              <w:right w:val="single" w:color="auto" w:sz="4" w:space="0"/>
            </w:tcBorders>
            <w:shd w:val="clear" w:color="auto" w:fill="auto"/>
            <w:vAlign w:val="center"/>
          </w:tcPr>
          <w:p>
            <w:pPr>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w:t>1</w:t>
            </w:r>
          </w:p>
        </w:tc>
        <w:tc>
          <w:tcPr>
            <w:tcW w:w="1485" w:type="dxa"/>
            <w:tcBorders>
              <w:top w:val="nil"/>
              <w:left w:val="nil"/>
              <w:bottom w:val="single" w:color="auto" w:sz="4" w:space="0"/>
              <w:right w:val="single" w:color="auto" w:sz="4" w:space="0"/>
            </w:tcBorders>
            <w:shd w:val="clear" w:color="auto" w:fill="auto"/>
            <w:vAlign w:val="center"/>
          </w:tcPr>
          <w:p>
            <w:pPr>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w:t>1</w:t>
            </w:r>
          </w:p>
        </w:tc>
        <w:tc>
          <w:tcPr>
            <w:tcW w:w="1665" w:type="dxa"/>
            <w:gridSpan w:val="2"/>
            <w:tcBorders>
              <w:top w:val="nil"/>
              <w:left w:val="nil"/>
              <w:bottom w:val="single" w:color="auto" w:sz="4" w:space="0"/>
              <w:right w:val="single" w:color="auto" w:sz="4" w:space="0"/>
            </w:tcBorders>
            <w:shd w:val="clear" w:color="auto" w:fill="auto"/>
            <w:vAlign w:val="center"/>
          </w:tcPr>
          <w:p>
            <w:pPr>
              <w:ind w:left="451" w:leftChars="200" w:right="268" w:rightChars="122" w:hanging="11" w:firstLineChars="0"/>
              <w:rPr>
                <w:rFonts w:hint="default" w:ascii="Arial" w:hAnsi="Arial" w:cs="Arial"/>
                <w:sz w:val="22"/>
                <w:szCs w:val="22"/>
              </w:rPr>
            </w:pPr>
            <w:r>
              <w:rPr>
                <w:rFonts w:hint="default" w:ascii="Arial" w:hAnsi="Arial" w:cs="Arial"/>
                <w:sz w:val="22"/>
                <w:szCs w:val="22"/>
              </w:rPr>
              <w:t xml:space="preserve">   1</w:t>
            </w:r>
          </w:p>
        </w:tc>
        <w:tc>
          <w:tcPr>
            <w:tcW w:w="4590" w:type="dxa"/>
            <w:tcBorders>
              <w:top w:val="nil"/>
              <w:left w:val="nil"/>
              <w:bottom w:val="single" w:color="auto" w:sz="4" w:space="0"/>
              <w:right w:val="single" w:color="auto" w:sz="4" w:space="0"/>
            </w:tcBorders>
            <w:shd w:val="clear" w:color="auto" w:fill="auto"/>
            <w:vAlign w:val="center"/>
          </w:tcPr>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neste Termo de Referência. </w:t>
            </w:r>
          </w:p>
        </w:tc>
      </w:tr>
      <w:tr>
        <w:tblPrEx>
          <w:tblLayout w:type="fixed"/>
          <w:tblCellMar>
            <w:top w:w="0" w:type="dxa"/>
            <w:left w:w="70" w:type="dxa"/>
            <w:bottom w:w="0" w:type="dxa"/>
            <w:right w:w="70" w:type="dxa"/>
          </w:tblCellMar>
        </w:tblPrEx>
        <w:trPr>
          <w:trHeight w:val="398" w:hRule="atLeast"/>
        </w:trPr>
        <w:tc>
          <w:tcPr>
            <w:tcW w:w="1465" w:type="dxa"/>
            <w:tcBorders>
              <w:top w:val="nil"/>
              <w:left w:val="nil"/>
              <w:bottom w:val="nil"/>
              <w:right w:val="nil"/>
            </w:tcBorders>
            <w:shd w:val="clear" w:color="auto" w:fill="auto"/>
            <w:vAlign w:val="bottom"/>
          </w:tcPr>
          <w:p>
            <w:pPr>
              <w:ind w:left="451" w:leftChars="200" w:right="268" w:rightChars="122" w:hanging="11" w:firstLineChars="0"/>
              <w:rPr>
                <w:rFonts w:hint="default" w:ascii="Arial" w:hAnsi="Arial" w:cs="Arial"/>
                <w:sz w:val="22"/>
                <w:szCs w:val="22"/>
              </w:rPr>
            </w:pPr>
          </w:p>
        </w:tc>
        <w:tc>
          <w:tcPr>
            <w:tcW w:w="1485" w:type="dxa"/>
            <w:tcBorders>
              <w:top w:val="nil"/>
              <w:left w:val="nil"/>
              <w:bottom w:val="nil"/>
              <w:right w:val="nil"/>
            </w:tcBorders>
            <w:shd w:val="clear" w:color="auto" w:fill="auto"/>
            <w:vAlign w:val="bottom"/>
          </w:tcPr>
          <w:p>
            <w:pPr>
              <w:ind w:left="451" w:leftChars="200" w:right="268" w:rightChars="122" w:hanging="11" w:firstLineChars="0"/>
              <w:rPr>
                <w:rFonts w:hint="default" w:ascii="Arial" w:hAnsi="Arial" w:cs="Arial"/>
                <w:sz w:val="22"/>
                <w:szCs w:val="22"/>
              </w:rPr>
            </w:pPr>
          </w:p>
        </w:tc>
        <w:tc>
          <w:tcPr>
            <w:tcW w:w="355" w:type="dxa"/>
            <w:tcBorders>
              <w:top w:val="nil"/>
              <w:left w:val="nil"/>
              <w:bottom w:val="nil"/>
              <w:right w:val="nil"/>
            </w:tcBorders>
            <w:shd w:val="clear" w:color="auto" w:fill="auto"/>
            <w:vAlign w:val="bottom"/>
          </w:tcPr>
          <w:p>
            <w:pPr>
              <w:ind w:left="451" w:leftChars="200" w:right="268" w:rightChars="122" w:hanging="11" w:firstLineChars="0"/>
              <w:rPr>
                <w:rFonts w:hint="default" w:ascii="Arial" w:hAnsi="Arial" w:cs="Arial"/>
                <w:sz w:val="22"/>
                <w:szCs w:val="22"/>
              </w:rPr>
            </w:pPr>
          </w:p>
        </w:tc>
        <w:tc>
          <w:tcPr>
            <w:tcW w:w="6653" w:type="dxa"/>
            <w:gridSpan w:val="3"/>
            <w:tcBorders>
              <w:top w:val="nil"/>
              <w:left w:val="nil"/>
              <w:bottom w:val="nil"/>
              <w:right w:val="nil"/>
            </w:tcBorders>
            <w:shd w:val="clear" w:color="auto" w:fill="auto"/>
            <w:vAlign w:val="bottom"/>
          </w:tcPr>
          <w:p>
            <w:pPr>
              <w:ind w:left="451" w:leftChars="200" w:right="268" w:rightChars="122" w:hanging="11" w:firstLineChars="0"/>
              <w:rPr>
                <w:rFonts w:hint="default" w:ascii="Arial" w:hAnsi="Arial" w:cs="Arial"/>
                <w:sz w:val="22"/>
                <w:szCs w:val="22"/>
              </w:rPr>
            </w:pPr>
          </w:p>
        </w:tc>
      </w:tr>
    </w:tbl>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14. OBRIGAÇÕES DA CONTRATANTE</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14.1. Proporcionar todas as facilidades necessárias à boa execução dos serviços.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14.2. Notificar, por escrito, à CONTRATADA a ocorrência de eventuais imperfeições no curso da execução dos serviços, fixando prazo para sua correção.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14.3. Prestar ao preposto da CONTRATADA, as informações e esclarecimentos pertinentes ao desenvolvimento de suas atribuições, que eventualmente sejam solicitados.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14.4. Comunicar à CONTRATADA, por escrito e tempestivamente, qualquer mudança de administração ou do endereço de cobrança, bem como quaisquer falhas ocorridas, consideradas de natureza grave.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14.5. Verificar, se os profissionais contratados estão aptos a exercer as funções de atendente e supervisão, sendo que a empresa vencedora, deverá apresentar declaração até a data da assinatura do contrato. A CODEN - COMPANHIA DE DESENVOLVIMENTO DE NOVA ODESSA, poderá fiscalizar posteriormente a CONTRATADA.</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14.6. Promover o acompanhamento e a fiscalização dos serviços sob os aspectos quantitativos, qualitativos e administrativos, anotando em registro próprio as falhas detectadas e comunicando à CONTRATADA toda e qualquer ocorrência relacionada com a execução do contrato.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14.7. Disponibilizar à CONTRATADA as informações para elaboração de treinamento do pessoal referente ao conteúdo dos produtos e serviços da CODEN - COMPANHIA DE DESENVOLVIMENTO DE NOVA ODESSA, bem como noções de segurança da informação e comunicação aplicadas ao órgão.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14.8. Fornecer as informações necessárias à construção dos scripts e base de conhecimento, podendo ser liberado o acesso remoto ao Banco de soluções do CONTRATANTE (base de conhecimento on-line).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14.9. Garantir o fornecimento das informações necessárias para a CONTRATADA desenvolver seus serviços adequadamente.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14.10. Fornecer os conteúdos para a CONTRATADA e sua equipe, conforme as necessidades de capacitação.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14.11. Exigir o imediato afastamento de qualquer empregado ou preposto da CONTRATADA que não mereça confiança ou embarace a fiscalização, ou ainda, que conduza de modo inconveniente ou incompatível o exercício das funções que lhe foram atribuídas.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14.12. Efetuar o pagamento à CONTRATADA pelos serviços prestados, nas condições e preços pactuados, à vista da nota fiscal/fatura, devidamente atestada pelo gestor, depois de constatado o cumprimento de todas as formalidades e exigências do contrato. </w:t>
      </w: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 xml:space="preserve">15. OBRIGAÇÕES DA CONTRATADA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15.1. A prestação dos serviços contratados deve ocorrer de forma contínua, devendo a CONTRATADA, obrigatoriamente, prover meios para o seu contingenciamento, a fim de evitar paralisação total ou parcial dos sistemas utilizados, em razão de, por exemplo: queda de energia elétrica, queda de raios, greves, falhas de PABX, dos servidores de sistemas sob responsabilidade da CONTRATADA ou de qualquer outro recurso da Rede, inclusive o previsto no item 11.2.</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15.2. Fornecer a todos os seus colaboradores </w:t>
      </w:r>
      <w:r>
        <w:rPr>
          <w:rFonts w:hint="default" w:ascii="Arial" w:hAnsi="Arial" w:cs="Arial"/>
          <w:b/>
          <w:sz w:val="22"/>
          <w:szCs w:val="22"/>
          <w:u w:val="single"/>
        </w:rPr>
        <w:t>TERMO DE CONFIDENCIALIDADE</w:t>
      </w:r>
      <w:r>
        <w:rPr>
          <w:rFonts w:hint="default" w:ascii="Arial" w:hAnsi="Arial" w:cs="Arial"/>
          <w:sz w:val="22"/>
          <w:szCs w:val="22"/>
        </w:rPr>
        <w:t xml:space="preserve"> referente a todas as informações que venham a ser fornecidas pela CONTRATANTE, que deverá ser assinado e respeitado, sob pena de quebra de contrato.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15.3. Executar os serviços em conformidade com a programação estabelecida pela CODEN - COMPANHIA DE DESENVOLVIMENTO DE NOVA ODESSA , orientando seus empregados a executarem suas tarefas com presteza, rapidez e eficiência.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15.4. Executar diretamente o contrato, sem transferência de responsabilidades ou subcontratações não autorizadas pela CODEN.</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15.4. Acatar todas as orientações do setor competente da CODEN, sujeitando-se a mais ampla e irrestrita fiscalização e orientação, prestando todos os esclarecimentos solicitados pelo Gestor contratual e atendendo às reclamações formuladas.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15.5. Selecionar os empregados que serão alocados para prestação dos serviços, de acordo com o definido neste Termo de Referência e com o praticado pelo mercado.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15.6. Realizar os serviços por meio de pessoal habilitado, devidamente credenciado e uniformizado, portando crachá de identificação e em completas condições de higiene e segurança.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15.7. Assumir a responsabilidade por todos os encargos sociais previstos na legislação em vigor, obrigando-se a saldá-los na época própria, vez que os seus profissionais não manterão nenhum vínculo empregatício com a CODEN - COMPANHIA DE DESENVOLVIMENTO DE NOVA ODESSA.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15.8. Assumir a responsabilidade por todas as providências e obrigações estabelecidas na legislação específica de acidentes de trabalho, quando, em ocorrência da espécie, forem vítimas os seus empregados quando da prestação dos serviços ou em conexão com ela.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15.9. Assumir todos os encargos de possível demanda trabalhista, civil ou penal, relacionados à prestação dos serviços, originalmente ou vinculada por prevenção, conexão ou continência.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15.10. Assumir a responsabilidade pelos encargos fiscais e comerciais resultantes da adjudicação do contrato.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15.11. A inadimplência da CONTRATADA, com referência aos encargos estabelecidos na condição anterior, não transfere a responsabilidade por seu pagamento a CODEN - COMPANHIA DE DESENVOLVIMENTO DE NOVA ODESSA, nem poderá onerar o objeto deste Termo de Referência, razão pelo qual a CONTRATADA renuncia expressamente a qualquer vínculo de solidariedade, ativa ou passiva, com a CODEN - COMPANHIA DE DESENVOLVIMENTO DE NOVA ODESSA.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15.12. Exibir a competente comprovação do recolhimento de todos os encargos e obrigações trabalhistas, previdenciárias e fiscais, bem como fornecimento de vales transportes e refeição, se houver, apresentando mensalmente, junto com a Nota Fiscal/Fatura, os comprovantes de quitação de INSS, FGTS, dentre outros que se fizerem necessários.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15.13. Responsabilizar-se por quaisquer ônus, ações, demandas, custos e despesas decorrentes de danos causados diretamente a bens de propriedade da CODEN - COMPANHIA DE DESENVOLVIMENTO DE NOVA ODESSA, ou de terceiros, por culpa ou dolo de seus empregados e prepostos, bem como por consequências decorrentes de ações judiciais, que lhe venham ser atribuídas por força da lei, relacionadas com o cumprimento deste contrato.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15.14. Apresentar mensalmente ao CODEN - COMPANHIA DE DESENVOLVIMENTO DE NOVA ODESSA, o Relatório Técnico-Gerencial, no qual estarão registradas todas as informações sobre a utilização efetiva da mão-de-obra, na operacionalização da Central.</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15.15. Dispor de quadro de pessoal suficiente para garantir a execução dos serviços, sem interrupção seja por motivo de férias, descanso semanal, licença, falta ao serviço, demissão e outros análogos, obedecidas as disposições da legislação trabalhista vigente, inclusive o transbordo de chamadas simultâneas que podem ocorrer durante o atendimento.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15.16. Comunicar por escrito a CODEN - COMPANHIA DE DESENVOLVIMENTO DE NOVA ODESSA, através de ocorrência, qualquer anormalidade verificada na execução dos serviços e prestar os esclarecimentos que julgar necessários ao relato e ao esclarecimento dos fatos, para que sejam adotadas as providências de regularização necessárias.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15.17. Delegar ao Preposto poderes para tratar com o CODEN - COMPANHIA DE DESENVOLVIMENTO DE NOVA ODESSA assuntos relacionados com a execução do contrato.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15.18. Manter, por si, por seus prepostos e empregados, irrestrito e total sigilo sobre quaisquer dados que lhe sejam fornecidos, sobretudo quanto à estratégia de atuação da CODEN - COMPANHIA DE DESENVOLVIMENTO DE NOVA ODESSA.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15.19. Observar o horário de trabalho dos funcionários em conformidade com as leis trabalhistas.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15.20. Arcar com as despesas decorrentes de qualquer infração seja qual for, desde que praticada por seus empregados quando relacionados com a execução dos serviços. </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15.21. Nas faltas eventuais ou afastamentos permitidos por lei, efetuar de imediato a reposição de pessoal.</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15.22. Manter, durante toda a execução do contrato, em compatibilidade com as obrigações a serem assumidas, todas as condições de habilitação e qualificação exigidas na licitação. </w:t>
      </w:r>
    </w:p>
    <w:p>
      <w:pPr>
        <w:pStyle w:val="6"/>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16.</w:t>
      </w:r>
      <w:r>
        <w:rPr>
          <w:rFonts w:hint="default" w:ascii="Arial" w:hAnsi="Arial" w:cs="Arial"/>
          <w:color w:val="FF0000"/>
          <w:sz w:val="22"/>
          <w:szCs w:val="22"/>
        </w:rPr>
        <w:t xml:space="preserve"> </w:t>
      </w:r>
      <w:r>
        <w:rPr>
          <w:rFonts w:hint="default" w:ascii="Arial" w:hAnsi="Arial" w:cs="Arial"/>
          <w:color w:val="000000" w:themeColor="text1"/>
          <w:sz w:val="22"/>
          <w:szCs w:val="22"/>
          <w14:textFill>
            <w14:solidFill>
              <w14:schemeClr w14:val="tx1"/>
            </w14:solidFill>
          </w14:textFill>
        </w:rPr>
        <w:t>Acordo de Níveis de Serviços Contratados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16.1. As interrupções, provocadas por falhas ou degradação dos computadores e head-sets das Posições de Atendimento, sob a responsabilidade da empresa CONTRATADA, devem ser eliminadas em prazo, máximo, de 60 (sessenta) minutos.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16.2. As interrupções, provocadas por falhas ou degradação do PABX sob a responsabilidade da CONTRATADA, devem ser eliminadas em prazo, máximo, de 4 (quatro) horas.</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16.3. Para os problemas causados pela empresa prestadora dos serviços de Telecomunicações, ocasionando a indisponibilidade do acesso ao 0800 pelos usuários, ficará, então, neste caso em específico, a contratante responsável pela solução do problema junto à citada empresa prestadora do serviço de Telecomunicações.</w:t>
      </w:r>
    </w:p>
    <w:p>
      <w:pPr>
        <w:pStyle w:val="6"/>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17. PLANO DE EXECUÇÃO DOS SERVIÇOS - LOCAL E HORÁRIO</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17.1 Os serviços serão desenvolvidos em ambiente da CONTRATADA que será responsável por oferecer a infraestrutura adequada, assim como equipamentos e máquinas, bem como trabalhar dentro da legislação em vigor e com relação ao mobiliário o mesmo deverá seguir obrigatoriamente o que diz a NR-17.</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17.2 A vencedora do certame, deverá obrigatoriamente, </w:t>
      </w:r>
      <w:r>
        <w:rPr>
          <w:rFonts w:hint="default" w:ascii="Arial" w:hAnsi="Arial" w:cs="Arial"/>
          <w:sz w:val="22"/>
          <w:szCs w:val="22"/>
          <w:lang w:val="pt-BR"/>
        </w:rPr>
        <w:t>em até dois dias úteis após o encerramento da sessão apresentar</w:t>
      </w:r>
      <w:r>
        <w:rPr>
          <w:rFonts w:hint="default" w:ascii="Arial" w:hAnsi="Arial" w:cs="Arial"/>
          <w:sz w:val="22"/>
          <w:szCs w:val="22"/>
        </w:rPr>
        <w:t>:</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17.2.1. PPRA – Programa de Prevenção de Riscos Ambientais; </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17.2.2.PCMSO – Programa de Controle Médico e Saúde Ocupacional; </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17.2.3.O P.P.R.A deverá ser assinado por Engenheiro de Segurança do Trabalho, com o respectivo número da Anotação de Responsabilidade Técnica (ART) junto ao Conselho Regional de Engenharia e Arquitetura (CREA) ou por médico do trabalho, indicando os registros profissionais para ambos.</w:t>
      </w:r>
    </w:p>
    <w:p>
      <w:pPr>
        <w:ind w:left="451" w:leftChars="200" w:right="268" w:rightChars="122" w:hanging="11" w:firstLineChars="0"/>
        <w:jc w:val="both"/>
        <w:rPr>
          <w:rFonts w:hint="default" w:ascii="Arial" w:hAnsi="Arial" w:cs="Arial"/>
          <w:bCs/>
          <w:color w:val="000000" w:themeColor="text1"/>
          <w:sz w:val="22"/>
          <w:szCs w:val="22"/>
          <w:lang w:val="pt-BR"/>
          <w14:textFill>
            <w14:solidFill>
              <w14:schemeClr w14:val="tx1"/>
            </w14:solidFill>
          </w14:textFill>
        </w:rPr>
      </w:pPr>
      <w:r>
        <w:rPr>
          <w:rFonts w:hint="default" w:ascii="Arial" w:hAnsi="Arial" w:cs="Arial"/>
          <w:bCs/>
          <w:sz w:val="22"/>
          <w:szCs w:val="22"/>
        </w:rPr>
        <w:t xml:space="preserve">17.2.4. </w:t>
      </w:r>
      <w:r>
        <w:rPr>
          <w:rFonts w:hint="default" w:ascii="Arial" w:hAnsi="Arial" w:cs="Arial"/>
          <w:bCs/>
          <w:color w:val="000000" w:themeColor="text1"/>
          <w:sz w:val="22"/>
          <w:szCs w:val="22"/>
          <w14:textFill>
            <w14:solidFill>
              <w14:schemeClr w14:val="tx1"/>
            </w14:solidFill>
          </w14:textFill>
        </w:rPr>
        <w:t>A aprovação da vencedora do certame, somente deverá ser ratificada, após avaliação dos documentos supracitados pelas áreas de competência</w:t>
      </w:r>
      <w:r>
        <w:rPr>
          <w:rFonts w:hint="default" w:ascii="Arial" w:hAnsi="Arial" w:cs="Arial"/>
          <w:bCs/>
          <w:color w:val="000000" w:themeColor="text1"/>
          <w:sz w:val="22"/>
          <w:szCs w:val="22"/>
          <w:lang w:val="pt-BR"/>
          <w14:textFill>
            <w14:solidFill>
              <w14:schemeClr w14:val="tx1"/>
            </w14:solidFill>
          </w14:textFill>
        </w:rPr>
        <w:t>.</w:t>
      </w:r>
    </w:p>
    <w:p>
      <w:pPr>
        <w:ind w:left="451" w:leftChars="200" w:right="268" w:rightChars="122" w:hanging="11" w:firstLineChars="0"/>
        <w:jc w:val="both"/>
        <w:rPr>
          <w:rFonts w:hint="default" w:ascii="Arial" w:hAnsi="Arial" w:cs="Arial"/>
          <w:bCs/>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17.2.5.</w:t>
      </w: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Após definição da equipe de trabalho, a CONTRATADA deverá apresentar junto com o Plano de Trabalho o ASO – Atestado de Saúde Ocupacional, o quais também serão analisados pelas áreas de competência e receberão </w:t>
      </w:r>
      <w:r>
        <w:rPr>
          <w:rFonts w:hint="default" w:ascii="Arial" w:hAnsi="Arial" w:cs="Arial"/>
          <w:bCs/>
          <w:color w:val="000000" w:themeColor="text1"/>
          <w:sz w:val="22"/>
          <w:szCs w:val="22"/>
          <w14:textFill>
            <w14:solidFill>
              <w14:schemeClr w14:val="tx1"/>
            </w14:solidFill>
          </w14:textFill>
        </w:rPr>
        <w:t>um carimbo dando ciência da validade legal dos documentos.</w:t>
      </w:r>
    </w:p>
    <w:p>
      <w:pPr>
        <w:ind w:left="451" w:leftChars="200" w:right="268" w:rightChars="122" w:hanging="11" w:firstLineChars="0"/>
        <w:jc w:val="both"/>
        <w:rPr>
          <w:rFonts w:hint="default" w:ascii="Arial" w:hAnsi="Arial" w:cs="Arial"/>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18. CERTIDÃO DE CAPACIDADE TÉCNICA E VISITA TÉCNICA:</w:t>
      </w: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18.1. Comprovação de Atestado de Capacidade Técnica, emitida por empresa Pública ou Privada em nome da Licitante visando atender o objeto da presente licitação, atestando satisfação quanto aos serviços prestados, </w:t>
      </w:r>
      <w:r>
        <w:rPr>
          <w:rFonts w:hint="default" w:ascii="Arial" w:hAnsi="Arial" w:cs="Arial"/>
          <w:color w:val="000000" w:themeColor="text1"/>
          <w:sz w:val="22"/>
          <w:szCs w:val="22"/>
          <w14:textFill>
            <w14:solidFill>
              <w14:schemeClr w14:val="tx1"/>
            </w14:solidFill>
          </w14:textFill>
        </w:rPr>
        <w:t>que demonstre a experiência da licitante no atendimento a empresas/orgãos públicos da área de Saneamento Básico</w:t>
      </w:r>
      <w:r>
        <w:rPr>
          <w:rFonts w:hint="default" w:ascii="Arial" w:hAnsi="Arial" w:cs="Arial"/>
          <w:color w:val="000000" w:themeColor="text1"/>
          <w:sz w:val="22"/>
          <w:szCs w:val="22"/>
          <w:lang w:val="pt-BR"/>
          <w14:textFill>
            <w14:solidFill>
              <w14:schemeClr w14:val="tx1"/>
            </w14:solidFill>
          </w14:textFill>
        </w:rPr>
        <w:t xml:space="preserve"> e suas respectivas Leis e Resoluções</w:t>
      </w:r>
      <w:r>
        <w:rPr>
          <w:rFonts w:hint="default" w:ascii="Arial" w:hAnsi="Arial" w:cs="Arial"/>
          <w:color w:val="000000" w:themeColor="text1"/>
          <w:sz w:val="22"/>
          <w:szCs w:val="22"/>
          <w14:textFill>
            <w14:solidFill>
              <w14:schemeClr w14:val="tx1"/>
            </w14:solidFill>
          </w14:textFill>
        </w:rPr>
        <w:t>;</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18.2.Em atendimento a compatibilidade de características, NÃO SERÃO ACEITOS atestados de capacidade técnica relativos a operações de Central de Atendimento de Televendas, Pesquisas e Cobranças</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18.3.As empresas com interesse em participar do presente certame, deverão obrigatoriamente realizar Visita técnica na sede da CONTRATANTE, mais especificamente no setor competente, com o objetivo de conhecer os procedimentos e realizar levantamento de dados e informações necessárias a fim de formular proposta que atenda aos requisitos necessários para sua implantação.</w:t>
      </w: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18.4.Para a visita técnica, a licitante deverá apresentar representante devidamente credenciado apto para conhecer as condições e regras CODEN.</w:t>
      </w:r>
    </w:p>
    <w:p>
      <w:pPr>
        <w:ind w:left="451" w:leftChars="200" w:right="268" w:rightChars="122" w:hanging="11" w:firstLineChars="0"/>
        <w:jc w:val="both"/>
        <w:rPr>
          <w:rFonts w:hint="default" w:ascii="Arial" w:hAnsi="Arial" w:cs="Arial"/>
          <w:color w:val="000000" w:themeColor="text1"/>
          <w:sz w:val="22"/>
          <w:szCs w:val="22"/>
          <w:highlight w:val="none"/>
          <w14:textFill>
            <w14:solidFill>
              <w14:schemeClr w14:val="tx1"/>
            </w14:solidFill>
          </w14:textFill>
        </w:rPr>
      </w:pPr>
      <w:r>
        <w:rPr>
          <w:rFonts w:hint="default" w:ascii="Arial" w:hAnsi="Arial" w:cs="Arial"/>
          <w:sz w:val="22"/>
          <w:szCs w:val="22"/>
          <w:highlight w:val="none"/>
        </w:rPr>
        <w:t xml:space="preserve">18.5.A visita técnica deverá ser agendada em até 2 (dois) dias antes da realização do certame, </w:t>
      </w:r>
      <w:r>
        <w:rPr>
          <w:rFonts w:hint="default" w:ascii="Arial" w:hAnsi="Arial" w:cs="Arial"/>
          <w:sz w:val="22"/>
          <w:szCs w:val="22"/>
          <w:highlight w:val="none"/>
          <w:lang w:val="pt-BR"/>
        </w:rPr>
        <w:t xml:space="preserve">com o Departamento de Contas e Consumo, </w:t>
      </w:r>
      <w:r>
        <w:rPr>
          <w:rFonts w:hint="default" w:ascii="Arial" w:hAnsi="Arial" w:cs="Arial"/>
          <w:sz w:val="22"/>
          <w:szCs w:val="22"/>
          <w:highlight w:val="none"/>
        </w:rPr>
        <w:t>através do e-mail</w:t>
      </w:r>
      <w:r>
        <w:rPr>
          <w:rFonts w:hint="default" w:ascii="Arial" w:hAnsi="Arial" w:cs="Arial"/>
          <w:color w:val="000000" w:themeColor="text1"/>
          <w:sz w:val="22"/>
          <w:szCs w:val="22"/>
          <w:highlight w:val="none"/>
          <w14:textFill>
            <w14:solidFill>
              <w14:schemeClr w14:val="tx1"/>
            </w14:solidFill>
          </w14:textFill>
        </w:rPr>
        <w:t xml:space="preserve">  </w:t>
      </w:r>
      <w:r>
        <w:rPr>
          <w:rFonts w:hint="default" w:ascii="Arial" w:hAnsi="Arial" w:cs="Arial"/>
          <w:color w:val="000000" w:themeColor="text1"/>
          <w:sz w:val="22"/>
          <w:szCs w:val="22"/>
          <w:highlight w:val="none"/>
          <w:lang w:val="pt-BR"/>
          <w14:textFill>
            <w14:solidFill>
              <w14:schemeClr w14:val="tx1"/>
            </w14:solidFill>
          </w14:textFill>
        </w:rPr>
        <w:t>sac@coden.com.br</w:t>
      </w:r>
      <w:r>
        <w:rPr>
          <w:rFonts w:hint="default" w:ascii="Arial" w:hAnsi="Arial" w:cs="Arial"/>
          <w:color w:val="000000" w:themeColor="text1"/>
          <w:sz w:val="22"/>
          <w:szCs w:val="22"/>
          <w:highlight w:val="none"/>
          <w14:textFill>
            <w14:solidFill>
              <w14:schemeClr w14:val="tx1"/>
            </w14:solidFill>
          </w14:textFill>
        </w:rPr>
        <w:t xml:space="preserve">, ou pelo telefone </w:t>
      </w:r>
      <w:r>
        <w:rPr>
          <w:rFonts w:hint="default" w:ascii="Arial" w:hAnsi="Arial" w:cs="Arial"/>
          <w:color w:val="000000" w:themeColor="text1"/>
          <w:sz w:val="22"/>
          <w:szCs w:val="22"/>
          <w:highlight w:val="none"/>
          <w:lang w:val="pt-BR"/>
          <w14:textFill>
            <w14:solidFill>
              <w14:schemeClr w14:val="tx1"/>
            </w14:solidFill>
          </w14:textFill>
        </w:rPr>
        <w:t>19 3476 8500</w:t>
      </w:r>
      <w:r>
        <w:rPr>
          <w:rFonts w:hint="default" w:ascii="Arial" w:hAnsi="Arial" w:cs="Arial"/>
          <w:color w:val="000000" w:themeColor="text1"/>
          <w:sz w:val="22"/>
          <w:szCs w:val="22"/>
          <w:highlight w:val="none"/>
          <w14:textFill>
            <w14:solidFill>
              <w14:schemeClr w14:val="tx1"/>
            </w14:solidFill>
          </w14:textFill>
        </w:rPr>
        <w:t xml:space="preserve">, com a Sr. </w:t>
      </w:r>
      <w:r>
        <w:rPr>
          <w:rFonts w:hint="default" w:ascii="Arial" w:hAnsi="Arial" w:cs="Arial"/>
          <w:color w:val="000000" w:themeColor="text1"/>
          <w:sz w:val="22"/>
          <w:szCs w:val="22"/>
          <w:highlight w:val="none"/>
          <w:lang w:val="pt-BR"/>
          <w14:textFill>
            <w14:solidFill>
              <w14:schemeClr w14:val="tx1"/>
            </w14:solidFill>
          </w14:textFill>
        </w:rPr>
        <w:t>Alexandre da Rosa</w:t>
      </w:r>
      <w:r>
        <w:rPr>
          <w:rFonts w:hint="default" w:ascii="Arial" w:hAnsi="Arial" w:cs="Arial"/>
          <w:color w:val="000000" w:themeColor="text1"/>
          <w:sz w:val="22"/>
          <w:szCs w:val="22"/>
          <w:highlight w:val="none"/>
          <w14:textFill>
            <w14:solidFill>
              <w14:schemeClr w14:val="tx1"/>
            </w14:solidFill>
          </w14:textFill>
        </w:rPr>
        <w:t>.</w:t>
      </w: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18.6 O licitante que optar pela não realização da visita técnica deverá, para participar do certame, apresentar declaração afirmando que tinha ciência da possibilidade de fazê-la, mas que, ciente dos riscos e consequências envolvidos, optou por formular a proposta sem realizar a visita técnica que lhe havia sido facultada, conforme o modelo constante do edital.</w:t>
      </w: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w:t>
      </w:r>
    </w:p>
    <w:p>
      <w:pPr>
        <w:pStyle w:val="6"/>
        <w:ind w:left="451" w:leftChars="200" w:right="268" w:rightChars="122" w:hanging="11" w:firstLineChars="0"/>
        <w:rPr>
          <w:rFonts w:hint="default" w:ascii="Arial" w:hAnsi="Arial" w:cs="Arial"/>
          <w:b/>
          <w:bCs/>
          <w:i/>
          <w:iCs/>
          <w:sz w:val="22"/>
          <w:szCs w:val="22"/>
          <w:lang w:val="pt-BR"/>
        </w:rPr>
      </w:pPr>
      <w:r>
        <w:rPr>
          <w:rFonts w:hint="default" w:ascii="Arial" w:hAnsi="Arial" w:cs="Arial"/>
          <w:b/>
          <w:bCs/>
          <w:sz w:val="22"/>
          <w:szCs w:val="22"/>
        </w:rPr>
        <w:t>19.</w:t>
      </w:r>
      <w:r>
        <w:rPr>
          <w:rFonts w:hint="default" w:ascii="Arial" w:hAnsi="Arial" w:cs="Arial"/>
          <w:b/>
          <w:bCs/>
          <w:sz w:val="22"/>
          <w:szCs w:val="22"/>
          <w:lang w:val="pt-BR"/>
        </w:rPr>
        <w:t xml:space="preserve"> AUDITORIAS</w:t>
      </w:r>
      <w:r>
        <w:rPr>
          <w:rFonts w:hint="default" w:ascii="Arial" w:hAnsi="Arial" w:cs="Arial"/>
          <w:b/>
          <w:bCs/>
          <w:i/>
          <w:iCs/>
          <w:sz w:val="22"/>
          <w:szCs w:val="22"/>
          <w:lang w:val="pt-BR"/>
        </w:rPr>
        <w:t xml:space="preserve"> IN LOCO</w:t>
      </w:r>
    </w:p>
    <w:p>
      <w:pPr>
        <w:pStyle w:val="6"/>
        <w:ind w:left="451" w:leftChars="200" w:right="268" w:rightChars="122" w:hanging="11" w:firstLineChars="0"/>
        <w:jc w:val="both"/>
        <w:rPr>
          <w:rFonts w:hint="default" w:ascii="Arial" w:hAnsi="Arial" w:cs="Arial"/>
          <w:b w:val="0"/>
          <w:bCs w:val="0"/>
          <w:i w:val="0"/>
          <w:iCs w:val="0"/>
          <w:sz w:val="22"/>
          <w:szCs w:val="22"/>
          <w:lang w:val="pt-BR"/>
        </w:rPr>
      </w:pPr>
      <w:r>
        <w:rPr>
          <w:rFonts w:hint="default" w:ascii="Arial" w:hAnsi="Arial" w:cs="Arial"/>
          <w:b w:val="0"/>
          <w:bCs w:val="0"/>
          <w:i w:val="0"/>
          <w:iCs w:val="0"/>
          <w:sz w:val="22"/>
          <w:szCs w:val="22"/>
          <w:lang w:val="pt-BR"/>
        </w:rPr>
        <w:t xml:space="preserve">19.1 Para análise do cumprimento das obrigações contratuais a contratada estará sujeita a vistorias e auditorias </w:t>
      </w:r>
      <w:r>
        <w:rPr>
          <w:rFonts w:hint="default" w:ascii="Arial" w:hAnsi="Arial" w:cs="Arial"/>
          <w:b w:val="0"/>
          <w:bCs w:val="0"/>
          <w:i/>
          <w:iCs/>
          <w:sz w:val="22"/>
          <w:szCs w:val="22"/>
          <w:lang w:val="pt-BR"/>
        </w:rPr>
        <w:t>in loco</w:t>
      </w:r>
      <w:r>
        <w:rPr>
          <w:rFonts w:hint="default" w:ascii="Arial" w:hAnsi="Arial" w:cs="Arial"/>
          <w:b w:val="0"/>
          <w:bCs w:val="0"/>
          <w:i w:val="0"/>
          <w:iCs w:val="0"/>
          <w:sz w:val="22"/>
          <w:szCs w:val="22"/>
          <w:lang w:val="pt-BR"/>
        </w:rPr>
        <w:t>, pela CODEN para a verificação do atendimento aos requisitos exigidos neste termo de referência e cumprimento do plano de trabalho.</w:t>
      </w:r>
    </w:p>
    <w:p>
      <w:pPr>
        <w:pStyle w:val="6"/>
        <w:ind w:left="451" w:leftChars="200" w:right="268" w:rightChars="122" w:hanging="11" w:firstLineChars="0"/>
        <w:jc w:val="both"/>
        <w:rPr>
          <w:rFonts w:hint="default" w:ascii="Arial" w:hAnsi="Arial" w:cs="Arial"/>
          <w:sz w:val="22"/>
          <w:szCs w:val="22"/>
          <w:lang w:val="pt-BR"/>
        </w:rPr>
      </w:pPr>
      <w:r>
        <w:rPr>
          <w:rFonts w:hint="default" w:ascii="Arial" w:hAnsi="Arial" w:cs="Arial"/>
          <w:sz w:val="22"/>
          <w:szCs w:val="22"/>
          <w:lang w:val="pt-BR"/>
        </w:rPr>
        <w:t xml:space="preserve">19.2 Para viabilizar treinamentos, auditorias e vistorias </w:t>
      </w:r>
      <w:r>
        <w:rPr>
          <w:rFonts w:hint="default" w:ascii="Arial" w:hAnsi="Arial" w:cs="Arial"/>
          <w:i/>
          <w:iCs/>
          <w:sz w:val="22"/>
          <w:szCs w:val="22"/>
          <w:lang w:val="pt-BR"/>
        </w:rPr>
        <w:t>in loco</w:t>
      </w:r>
      <w:r>
        <w:rPr>
          <w:rFonts w:hint="default" w:ascii="Arial" w:hAnsi="Arial" w:cs="Arial"/>
          <w:sz w:val="22"/>
          <w:szCs w:val="22"/>
          <w:lang w:val="pt-BR"/>
        </w:rPr>
        <w:t xml:space="preserve"> pela CODEN, a licitante deverá estar localizada a um raio de até 100Km de distância da sede da CODEN, a fim de evitar custo elevado para a Administração no deslocamento.</w:t>
      </w:r>
    </w:p>
    <w:p>
      <w:pPr>
        <w:pStyle w:val="6"/>
        <w:ind w:left="451" w:leftChars="200" w:right="268" w:rightChars="122" w:hanging="11" w:firstLineChars="0"/>
        <w:jc w:val="both"/>
        <w:rPr>
          <w:rFonts w:hint="default" w:ascii="Arial" w:hAnsi="Arial" w:cs="Arial"/>
          <w:sz w:val="22"/>
          <w:szCs w:val="22"/>
          <w:lang w:val="pt-BR"/>
        </w:rPr>
      </w:pPr>
    </w:p>
    <w:p>
      <w:pPr>
        <w:pStyle w:val="6"/>
        <w:numPr>
          <w:ilvl w:val="0"/>
          <w:numId w:val="17"/>
        </w:numPr>
        <w:ind w:left="451" w:leftChars="200" w:right="268" w:rightChars="122" w:hanging="11" w:firstLineChars="0"/>
        <w:rPr>
          <w:rFonts w:hint="default" w:ascii="Arial" w:hAnsi="Arial" w:cs="Arial"/>
          <w:b/>
          <w:bCs/>
          <w:sz w:val="22"/>
          <w:szCs w:val="22"/>
        </w:rPr>
      </w:pPr>
      <w:r>
        <w:rPr>
          <w:rFonts w:hint="default" w:ascii="Arial" w:hAnsi="Arial" w:cs="Arial"/>
          <w:b/>
          <w:bCs/>
          <w:sz w:val="22"/>
          <w:szCs w:val="22"/>
        </w:rPr>
        <w:t xml:space="preserve"> DA VIGÊNCIA DO CONTRATO</w:t>
      </w:r>
    </w:p>
    <w:p>
      <w:pPr>
        <w:pStyle w:val="6"/>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A vigência do contrato será de </w:t>
      </w:r>
      <w:r>
        <w:rPr>
          <w:rFonts w:hint="default" w:ascii="Arial" w:hAnsi="Arial" w:cs="Arial"/>
          <w:sz w:val="22"/>
          <w:szCs w:val="22"/>
          <w:lang w:val="pt-BR"/>
        </w:rPr>
        <w:t>12</w:t>
      </w:r>
      <w:r>
        <w:rPr>
          <w:rFonts w:hint="default" w:ascii="Arial" w:hAnsi="Arial" w:cs="Arial"/>
          <w:sz w:val="22"/>
          <w:szCs w:val="22"/>
        </w:rPr>
        <w:t xml:space="preserve"> (</w:t>
      </w:r>
      <w:r>
        <w:rPr>
          <w:rFonts w:hint="default" w:ascii="Arial" w:hAnsi="Arial" w:cs="Arial"/>
          <w:sz w:val="22"/>
          <w:szCs w:val="22"/>
          <w:lang w:val="pt-BR"/>
        </w:rPr>
        <w:t>doze</w:t>
      </w:r>
      <w:r>
        <w:rPr>
          <w:rFonts w:hint="default" w:ascii="Arial" w:hAnsi="Arial" w:cs="Arial"/>
          <w:sz w:val="22"/>
          <w:szCs w:val="22"/>
        </w:rPr>
        <w:t>) meses a contar da data da assinatura do contrato e poderá ser renovado nos termos da Lei 13.303/16.</w:t>
      </w: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both"/>
        <w:rPr>
          <w:rFonts w:hint="default" w:ascii="Arial" w:hAnsi="Arial" w:cs="Arial"/>
          <w:sz w:val="22"/>
          <w:szCs w:val="22"/>
        </w:rPr>
      </w:pPr>
    </w:p>
    <w:p>
      <w:pPr>
        <w:pStyle w:val="6"/>
        <w:ind w:left="451" w:leftChars="200" w:right="268" w:rightChars="122" w:hanging="11" w:firstLineChars="0"/>
        <w:jc w:val="center"/>
        <w:rPr>
          <w:rFonts w:hint="default" w:ascii="Arial" w:hAnsi="Arial" w:cs="Arial"/>
          <w:sz w:val="22"/>
          <w:szCs w:val="22"/>
          <w:lang w:val="pt-BR"/>
        </w:rPr>
      </w:pPr>
      <w:r>
        <w:rPr>
          <w:rFonts w:hint="default" w:ascii="Arial" w:hAnsi="Arial" w:cs="Arial"/>
          <w:sz w:val="22"/>
          <w:szCs w:val="22"/>
        </w:rPr>
        <w:t xml:space="preserve">Nova Odessa, </w:t>
      </w:r>
      <w:r>
        <w:rPr>
          <w:rFonts w:hint="default" w:ascii="Arial" w:hAnsi="Arial" w:cs="Arial"/>
          <w:sz w:val="22"/>
          <w:szCs w:val="22"/>
          <w:lang w:val="pt-BR"/>
        </w:rPr>
        <w:t xml:space="preserve">19 de junho de 2019. </w:t>
      </w:r>
    </w:p>
    <w:p>
      <w:pPr>
        <w:pStyle w:val="6"/>
        <w:ind w:left="451" w:leftChars="200" w:right="268" w:rightChars="122" w:hanging="11" w:firstLineChars="0"/>
        <w:jc w:val="center"/>
        <w:rPr>
          <w:rFonts w:hint="default" w:ascii="Arial" w:hAnsi="Arial" w:cs="Arial"/>
          <w:sz w:val="22"/>
          <w:szCs w:val="22"/>
        </w:rPr>
      </w:pPr>
    </w:p>
    <w:p>
      <w:pPr>
        <w:pStyle w:val="6"/>
        <w:ind w:left="451" w:leftChars="200" w:right="268" w:rightChars="122" w:hanging="11" w:firstLineChars="0"/>
        <w:jc w:val="center"/>
        <w:rPr>
          <w:rFonts w:hint="default" w:ascii="Arial" w:hAnsi="Arial" w:cs="Arial"/>
          <w:sz w:val="22"/>
          <w:szCs w:val="22"/>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r>
        <w:rPr>
          <w:rFonts w:hint="default" w:cs="Arial"/>
          <w:b/>
          <w:sz w:val="22"/>
          <w:szCs w:val="22"/>
          <w:lang w:val="pt-BR"/>
        </w:rPr>
        <w:t>Alexandre Rodrigues da Rosa</w:t>
      </w:r>
    </w:p>
    <w:p>
      <w:pPr>
        <w:wordWrap/>
        <w:spacing w:before="92" w:line="240" w:lineRule="auto"/>
        <w:ind w:left="451" w:leftChars="200" w:right="268" w:rightChars="122" w:hanging="11" w:firstLineChars="0"/>
        <w:jc w:val="center"/>
        <w:rPr>
          <w:rFonts w:hint="default" w:cs="Arial"/>
          <w:b/>
          <w:sz w:val="22"/>
          <w:szCs w:val="22"/>
          <w:lang w:val="pt-BR"/>
        </w:rPr>
      </w:pPr>
      <w:r>
        <w:rPr>
          <w:rFonts w:hint="default" w:cs="Arial"/>
          <w:b/>
          <w:sz w:val="22"/>
          <w:szCs w:val="22"/>
          <w:lang w:val="pt-BR"/>
        </w:rPr>
        <w:t>Chefe de Equipe - Contas e Consumo</w:t>
      </w: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pStyle w:val="2"/>
        <w:spacing w:before="92"/>
        <w:ind w:left="451" w:leftChars="200" w:right="268" w:rightChars="122" w:hanging="11" w:firstLineChars="0"/>
        <w:jc w:val="center"/>
        <w:rPr>
          <w:rFonts w:hint="default" w:ascii="Arial" w:hAnsi="Arial" w:cs="Arial"/>
          <w:sz w:val="22"/>
          <w:szCs w:val="22"/>
        </w:rPr>
      </w:pPr>
    </w:p>
    <w:p>
      <w:pPr>
        <w:pStyle w:val="2"/>
        <w:spacing w:before="92"/>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w:t>ANEXO I</w:t>
      </w:r>
      <w:r>
        <w:rPr>
          <w:rFonts w:hint="default" w:cs="Arial"/>
          <w:sz w:val="22"/>
          <w:szCs w:val="22"/>
          <w:lang w:val="pt-BR"/>
        </w:rPr>
        <w:t>I</w:t>
      </w:r>
      <w:r>
        <w:rPr>
          <w:rFonts w:hint="default" w:ascii="Arial" w:hAnsi="Arial" w:cs="Arial"/>
          <w:sz w:val="22"/>
          <w:szCs w:val="22"/>
        </w:rPr>
        <w:t xml:space="preserve"> - MINUTA DO CONTRATO</w:t>
      </w:r>
    </w:p>
    <w:p>
      <w:pPr>
        <w:pStyle w:val="3"/>
        <w:ind w:left="451" w:leftChars="200" w:right="268" w:rightChars="122" w:hanging="11" w:firstLineChars="0"/>
        <w:rPr>
          <w:rFonts w:hint="default" w:ascii="Arial" w:hAnsi="Arial" w:cs="Arial"/>
          <w:b/>
          <w:sz w:val="22"/>
          <w:szCs w:val="22"/>
        </w:rPr>
      </w:pPr>
    </w:p>
    <w:p>
      <w:pPr>
        <w:keepNext w:val="0"/>
        <w:keepLines w:val="0"/>
        <w:pageBreakBefore w:val="0"/>
        <w:widowControl w:val="0"/>
        <w:kinsoku/>
        <w:wordWrap/>
        <w:overflowPunct/>
        <w:topLinePunct w:val="0"/>
        <w:autoSpaceDE w:val="0"/>
        <w:autoSpaceDN w:val="0"/>
        <w:bidi w:val="0"/>
        <w:adjustRightInd/>
        <w:snapToGrid/>
        <w:ind w:left="420" w:leftChars="0" w:right="928" w:rightChars="422" w:firstLine="2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PROCESSO N°: </w:t>
      </w:r>
      <w:r>
        <w:rPr>
          <w:rFonts w:hint="default" w:cs="Arial"/>
          <w:b/>
          <w:sz w:val="22"/>
          <w:szCs w:val="22"/>
          <w:lang w:val="pt-BR"/>
        </w:rPr>
        <w:t>5554</w:t>
      </w:r>
      <w:r>
        <w:rPr>
          <w:rFonts w:hint="default" w:ascii="Arial" w:hAnsi="Arial" w:cs="Arial"/>
          <w:b/>
          <w:sz w:val="22"/>
          <w:szCs w:val="22"/>
          <w:lang w:val="pt-BR"/>
        </w:rPr>
        <w:t>/2</w:t>
      </w:r>
      <w:r>
        <w:rPr>
          <w:rFonts w:hint="default" w:ascii="Arial" w:hAnsi="Arial" w:cs="Arial"/>
          <w:b/>
          <w:sz w:val="22"/>
          <w:szCs w:val="22"/>
        </w:rPr>
        <w:t>01</w:t>
      </w:r>
      <w:r>
        <w:rPr>
          <w:rFonts w:hint="default" w:cs="Arial"/>
          <w:b/>
          <w:sz w:val="22"/>
          <w:szCs w:val="22"/>
          <w:lang w:val="pt-BR"/>
        </w:rPr>
        <w:t>9</w:t>
      </w:r>
      <w:r>
        <w:rPr>
          <w:rFonts w:hint="default" w:ascii="Arial" w:hAnsi="Arial" w:cs="Arial"/>
          <w:b/>
          <w:sz w:val="22"/>
          <w:szCs w:val="22"/>
        </w:rPr>
        <w:t>.</w:t>
      </w:r>
    </w:p>
    <w:p>
      <w:pPr>
        <w:keepNext w:val="0"/>
        <w:keepLines w:val="0"/>
        <w:pageBreakBefore w:val="0"/>
        <w:widowControl w:val="0"/>
        <w:kinsoku/>
        <w:wordWrap/>
        <w:overflowPunct/>
        <w:topLinePunct w:val="0"/>
        <w:autoSpaceDE w:val="0"/>
        <w:autoSpaceDN w:val="0"/>
        <w:bidi w:val="0"/>
        <w:adjustRightInd/>
        <w:snapToGrid/>
        <w:ind w:left="420" w:leftChars="0" w:right="928" w:rightChars="422" w:firstLine="20" w:firstLineChars="0"/>
        <w:jc w:val="left"/>
        <w:textAlignment w:val="auto"/>
        <w:outlineLvl w:val="9"/>
        <w:rPr>
          <w:rFonts w:hint="default" w:ascii="Arial" w:hAnsi="Arial" w:cs="Arial"/>
          <w:b/>
          <w:sz w:val="22"/>
          <w:szCs w:val="22"/>
        </w:rPr>
      </w:pPr>
      <w:r>
        <w:rPr>
          <w:rFonts w:hint="default" w:ascii="Arial" w:hAnsi="Arial" w:cs="Arial"/>
          <w:b/>
          <w:sz w:val="22"/>
          <w:szCs w:val="22"/>
          <w:lang w:val="pt-BR"/>
        </w:rPr>
        <w:t>LICITAÇÃO PRESENCIAL Nº</w:t>
      </w:r>
      <w:r>
        <w:rPr>
          <w:rFonts w:hint="default" w:cs="Arial"/>
          <w:b/>
          <w:sz w:val="22"/>
          <w:szCs w:val="22"/>
          <w:lang w:val="pt-BR"/>
        </w:rPr>
        <w:t xml:space="preserve"> 0004</w:t>
      </w:r>
      <w:r>
        <w:rPr>
          <w:rFonts w:hint="default" w:ascii="Arial" w:hAnsi="Arial" w:cs="Arial"/>
          <w:b/>
          <w:sz w:val="22"/>
          <w:szCs w:val="22"/>
          <w:lang w:val="pt-BR"/>
        </w:rPr>
        <w:t>/201</w:t>
      </w:r>
      <w:r>
        <w:rPr>
          <w:rFonts w:hint="default" w:cs="Arial"/>
          <w:b/>
          <w:sz w:val="22"/>
          <w:szCs w:val="22"/>
          <w:lang w:val="pt-BR"/>
        </w:rPr>
        <w:t>9</w:t>
      </w:r>
      <w:r>
        <w:rPr>
          <w:rFonts w:hint="default" w:ascii="Arial" w:hAnsi="Arial" w:cs="Arial"/>
          <w:b/>
          <w:sz w:val="22"/>
          <w:szCs w:val="22"/>
          <w:lang w:val="pt-BR"/>
        </w:rPr>
        <w:t xml:space="preserve"> </w:t>
      </w:r>
      <w:r>
        <w:rPr>
          <w:rFonts w:hint="default" w:cs="Arial"/>
          <w:b/>
          <w:sz w:val="22"/>
          <w:szCs w:val="22"/>
          <w:lang w:val="pt-BR"/>
        </w:rPr>
        <w:t>- M</w:t>
      </w:r>
      <w:r>
        <w:rPr>
          <w:rFonts w:hint="default" w:ascii="Arial" w:hAnsi="Arial" w:cs="Arial"/>
          <w:b/>
          <w:sz w:val="22"/>
          <w:szCs w:val="22"/>
          <w:lang w:val="pt-BR"/>
        </w:rPr>
        <w:t xml:space="preserve">ODO DE DISPUTA ABERTO </w:t>
      </w:r>
      <w:r>
        <w:rPr>
          <w:rFonts w:hint="default" w:ascii="Arial" w:hAnsi="Arial" w:cs="Arial"/>
          <w:b/>
          <w:sz w:val="22"/>
          <w:szCs w:val="22"/>
        </w:rPr>
        <w:t xml:space="preserve">CONTRATO </w:t>
      </w:r>
      <w:r>
        <w:rPr>
          <w:rFonts w:hint="default" w:ascii="Arial" w:hAnsi="Arial" w:cs="Arial"/>
          <w:b/>
          <w:sz w:val="22"/>
          <w:szCs w:val="22"/>
          <w:lang w:val="pt-BR"/>
        </w:rPr>
        <w:t xml:space="preserve"> </w:t>
      </w:r>
      <w:r>
        <w:rPr>
          <w:rFonts w:hint="default" w:ascii="Arial" w:hAnsi="Arial" w:cs="Arial"/>
          <w:b/>
          <w:sz w:val="22"/>
          <w:szCs w:val="22"/>
        </w:rPr>
        <w:t xml:space="preserve">Nº: </w:t>
      </w:r>
      <w:r>
        <w:rPr>
          <w:rFonts w:hint="default" w:cs="Arial"/>
          <w:b/>
          <w:sz w:val="22"/>
          <w:szCs w:val="22"/>
          <w:lang w:val="pt-BR"/>
        </w:rPr>
        <w:t>XXXX</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w:t>
      </w:r>
    </w:p>
    <w:p>
      <w:pPr>
        <w:pStyle w:val="3"/>
        <w:rPr>
          <w:rFonts w:hint="default" w:ascii="Arial" w:hAnsi="Arial" w:cs="Arial"/>
          <w:b/>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val="0"/>
          <w:bCs/>
          <w:sz w:val="22"/>
          <w:szCs w:val="22"/>
        </w:rPr>
        <w:t xml:space="preserve">Aos </w:t>
      </w:r>
      <w:r>
        <w:rPr>
          <w:rFonts w:hint="default" w:cs="Arial"/>
          <w:b/>
          <w:bCs w:val="0"/>
          <w:sz w:val="22"/>
          <w:szCs w:val="22"/>
          <w:lang w:val="pt-BR"/>
        </w:rPr>
        <w:t>xxx</w:t>
      </w:r>
      <w:r>
        <w:rPr>
          <w:rFonts w:hint="default" w:ascii="Arial" w:hAnsi="Arial" w:cs="Arial"/>
          <w:b/>
          <w:bCs w:val="0"/>
          <w:sz w:val="22"/>
          <w:szCs w:val="22"/>
        </w:rPr>
        <w:t xml:space="preserve"> dias do mês de </w:t>
      </w:r>
      <w:r>
        <w:rPr>
          <w:rFonts w:hint="default" w:cs="Arial"/>
          <w:b/>
          <w:bCs w:val="0"/>
          <w:sz w:val="22"/>
          <w:szCs w:val="22"/>
          <w:lang w:val="pt-BR"/>
        </w:rPr>
        <w:t>xxxxxxx</w:t>
      </w:r>
      <w:r>
        <w:rPr>
          <w:rFonts w:hint="default" w:ascii="Arial" w:hAnsi="Arial" w:cs="Arial"/>
          <w:b/>
          <w:bCs w:val="0"/>
          <w:sz w:val="22"/>
          <w:szCs w:val="22"/>
        </w:rPr>
        <w:t xml:space="preserve"> do ano de dois mil e deze</w:t>
      </w:r>
      <w:r>
        <w:rPr>
          <w:rFonts w:hint="default" w:ascii="Arial" w:hAnsi="Arial" w:cs="Arial"/>
          <w:b/>
          <w:bCs w:val="0"/>
          <w:sz w:val="22"/>
          <w:szCs w:val="22"/>
          <w:lang w:val="pt-BR"/>
        </w:rPr>
        <w:t>nove</w:t>
      </w:r>
      <w:r>
        <w:rPr>
          <w:rFonts w:hint="default" w:ascii="Arial" w:hAnsi="Arial" w:cs="Arial"/>
          <w:b/>
          <w:bCs w:val="0"/>
          <w:sz w:val="22"/>
          <w:szCs w:val="22"/>
        </w:rPr>
        <w:t xml:space="preserve"> (</w:t>
      </w:r>
      <w:r>
        <w:rPr>
          <w:rFonts w:hint="default" w:cs="Arial"/>
          <w:b/>
          <w:bCs w:val="0"/>
          <w:sz w:val="22"/>
          <w:szCs w:val="22"/>
          <w:lang w:val="pt-BR"/>
        </w:rPr>
        <w:t>xx</w:t>
      </w:r>
      <w:r>
        <w:rPr>
          <w:rFonts w:hint="default" w:ascii="Arial" w:hAnsi="Arial" w:cs="Arial"/>
          <w:b/>
          <w:bCs w:val="0"/>
          <w:sz w:val="22"/>
          <w:szCs w:val="22"/>
        </w:rPr>
        <w:t>/</w:t>
      </w:r>
      <w:r>
        <w:rPr>
          <w:rFonts w:hint="default" w:cs="Arial"/>
          <w:b/>
          <w:bCs w:val="0"/>
          <w:sz w:val="22"/>
          <w:szCs w:val="22"/>
          <w:lang w:val="pt-BR"/>
        </w:rPr>
        <w:t>xx</w:t>
      </w:r>
      <w:r>
        <w:rPr>
          <w:rFonts w:hint="default" w:ascii="Arial" w:hAnsi="Arial" w:cs="Arial"/>
          <w:b/>
          <w:bCs w:val="0"/>
          <w:sz w:val="22"/>
          <w:szCs w:val="22"/>
        </w:rPr>
        <w:t>/201</w:t>
      </w:r>
      <w:r>
        <w:rPr>
          <w:rFonts w:hint="default" w:ascii="Arial" w:hAnsi="Arial" w:cs="Arial"/>
          <w:b/>
          <w:bCs w:val="0"/>
          <w:sz w:val="22"/>
          <w:szCs w:val="22"/>
          <w:lang w:val="pt-BR"/>
        </w:rPr>
        <w:t>9</w:t>
      </w:r>
      <w:r>
        <w:rPr>
          <w:rFonts w:hint="default" w:ascii="Arial" w:hAnsi="Arial" w:cs="Arial"/>
          <w:b/>
          <w:bCs w:val="0"/>
          <w:sz w:val="22"/>
          <w:szCs w:val="22"/>
        </w:rPr>
        <w:t>)</w:t>
      </w:r>
      <w:r>
        <w:rPr>
          <w:rFonts w:hint="default" w:ascii="Arial" w:hAnsi="Arial" w:cs="Arial"/>
          <w:b w:val="0"/>
          <w:bCs/>
          <w:sz w:val="22"/>
          <w:szCs w:val="22"/>
        </w:rPr>
        <w:t>, nesta cidade</w:t>
      </w:r>
      <w:r>
        <w:rPr>
          <w:rFonts w:hint="default" w:ascii="Arial" w:hAnsi="Arial" w:cs="Arial"/>
          <w:b w:val="0"/>
          <w:bCs/>
          <w:sz w:val="22"/>
          <w:szCs w:val="22"/>
          <w:lang w:val="pt-BR"/>
        </w:rPr>
        <w:t xml:space="preserve">, </w:t>
      </w:r>
      <w:r>
        <w:rPr>
          <w:rFonts w:hint="default" w:ascii="Arial" w:hAnsi="Arial" w:cs="Arial"/>
          <w:b w:val="0"/>
          <w:bCs/>
          <w:sz w:val="22"/>
          <w:szCs w:val="22"/>
        </w:rPr>
        <w:t>na sede da</w:t>
      </w:r>
      <w:r>
        <w:rPr>
          <w:rFonts w:hint="default" w:ascii="Arial" w:hAnsi="Arial" w:cs="Arial"/>
          <w:b w:val="0"/>
          <w:bCs/>
          <w:sz w:val="22"/>
          <w:szCs w:val="22"/>
          <w:lang w:val="pt-BR"/>
        </w:rPr>
        <w:t xml:space="preserve"> </w:t>
      </w: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 xml:space="preserve">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XXXX, casado, contador,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cs="Arial"/>
          <w:spacing w:val="22"/>
          <w:sz w:val="22"/>
          <w:szCs w:val="22"/>
          <w:lang w:val="pt-BR"/>
        </w:rPr>
        <w:t xml:space="preserve">inscrita no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cs="Arial"/>
          <w:sz w:val="22"/>
          <w:szCs w:val="22"/>
          <w:lang w:val="pt-BR"/>
        </w:rPr>
        <w:t xml:space="preserve"> ________</w:t>
      </w:r>
      <w:r>
        <w:rPr>
          <w:rFonts w:hint="default" w:ascii="Arial" w:hAnsi="Arial" w:cs="Arial"/>
          <w:sz w:val="22"/>
          <w:szCs w:val="22"/>
        </w:rPr>
        <w:t xml:space="preserve"> com</w:t>
      </w:r>
      <w:r>
        <w:rPr>
          <w:rFonts w:hint="default" w:cs="Arial"/>
          <w:sz w:val="22"/>
          <w:szCs w:val="22"/>
          <w:lang w:val="pt-BR"/>
        </w:rPr>
        <w:t xml:space="preserve"> </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cs="Arial"/>
          <w:sz w:val="22"/>
          <w:szCs w:val="22"/>
          <w:lang w:val="pt-BR"/>
        </w:rPr>
        <w:t xml:space="preserve"> _________</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______________</w:t>
      </w:r>
      <w:r>
        <w:rPr>
          <w:rFonts w:hint="default" w:ascii="Arial" w:hAnsi="Arial" w:cs="Arial"/>
          <w:sz w:val="22"/>
          <w:szCs w:val="22"/>
        </w:rPr>
        <w:t xml:space="preserve">, </w:t>
      </w:r>
      <w:r>
        <w:rPr>
          <w:rFonts w:hint="default" w:cs="Arial"/>
          <w:sz w:val="22"/>
          <w:szCs w:val="22"/>
          <w:lang w:val="pt-BR"/>
        </w:rPr>
        <w:t>no</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cs="Arial"/>
          <w:sz w:val="22"/>
          <w:szCs w:val="22"/>
          <w:lang w:val="pt-BR"/>
        </w:rPr>
        <w:t xml:space="preserve"> ____________</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cs="Arial"/>
          <w:sz w:val="22"/>
          <w:szCs w:val="22"/>
          <w:lang w:val="pt-BR"/>
        </w:rPr>
        <w:t>RG nº ___________</w:t>
      </w:r>
      <w:r>
        <w:rPr>
          <w:rFonts w:hint="default" w:ascii="Arial" w:hAnsi="Arial" w:cs="Arial"/>
          <w:spacing w:val="-5"/>
          <w:sz w:val="22"/>
          <w:szCs w:val="22"/>
        </w:rPr>
        <w:t xml:space="preserve">CPF </w:t>
      </w:r>
      <w:r>
        <w:rPr>
          <w:rFonts w:hint="default" w:ascii="Arial" w:hAnsi="Arial" w:cs="Arial"/>
          <w:sz w:val="22"/>
          <w:szCs w:val="22"/>
        </w:rPr>
        <w:t>n°</w:t>
      </w:r>
      <w:r>
        <w:rPr>
          <w:rFonts w:hint="default" w:cs="Arial"/>
          <w:sz w:val="22"/>
          <w:szCs w:val="22"/>
          <w:lang w:val="pt-BR"/>
        </w:rPr>
        <w:t xml:space="preserve"> </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 xml:space="preserve">doravante denominada CONTRATADA, celebram, em decorrência da </w:t>
      </w:r>
      <w:r>
        <w:rPr>
          <w:rFonts w:hint="default" w:ascii="Arial" w:hAnsi="Arial" w:cs="Arial"/>
          <w:b/>
          <w:sz w:val="22"/>
          <w:szCs w:val="22"/>
        </w:rPr>
        <w:t xml:space="preserve">Licitação Presencial nº </w:t>
      </w:r>
      <w:r>
        <w:rPr>
          <w:rFonts w:hint="default" w:cs="Arial"/>
          <w:b/>
          <w:sz w:val="22"/>
          <w:szCs w:val="22"/>
          <w:lang w:val="pt-BR"/>
        </w:rPr>
        <w:t>0004</w:t>
      </w:r>
      <w:r>
        <w:rPr>
          <w:rFonts w:hint="default" w:ascii="Arial" w:hAnsi="Arial" w:cs="Arial"/>
          <w:b/>
          <w:sz w:val="22"/>
          <w:szCs w:val="22"/>
        </w:rPr>
        <w:t>/20</w:t>
      </w:r>
      <w:r>
        <w:rPr>
          <w:rFonts w:hint="default" w:cs="Arial"/>
          <w:b/>
          <w:sz w:val="22"/>
          <w:szCs w:val="22"/>
          <w:lang w:val="pt-BR"/>
        </w:rPr>
        <w:t xml:space="preserve">19 - </w:t>
      </w:r>
      <w:r>
        <w:rPr>
          <w:rFonts w:hint="default" w:ascii="Arial" w:hAnsi="Arial" w:cs="Arial"/>
          <w:b/>
          <w:sz w:val="22"/>
          <w:szCs w:val="22"/>
        </w:rPr>
        <w:t xml:space="preserve">MODO DE DISPUTA </w:t>
      </w:r>
      <w:r>
        <w:rPr>
          <w:rFonts w:hint="default" w:ascii="Arial" w:hAnsi="Arial" w:cs="Arial"/>
          <w:b/>
          <w:sz w:val="22"/>
          <w:szCs w:val="22"/>
          <w:lang w:val="pt-BR"/>
        </w:rPr>
        <w:t>ABERTO</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5554</w:t>
      </w:r>
      <w:r>
        <w:rPr>
          <w:rFonts w:hint="default" w:ascii="Arial" w:hAnsi="Arial" w:cs="Arial"/>
          <w:sz w:val="22"/>
          <w:szCs w:val="22"/>
        </w:rPr>
        <w:t>/</w:t>
      </w:r>
      <w:r>
        <w:rPr>
          <w:rFonts w:hint="default" w:cs="Arial"/>
          <w:sz w:val="22"/>
          <w:szCs w:val="22"/>
          <w:lang w:val="pt-BR"/>
        </w:rPr>
        <w:t>20</w:t>
      </w:r>
      <w:r>
        <w:rPr>
          <w:rFonts w:hint="default" w:ascii="Arial" w:hAnsi="Arial" w:cs="Arial"/>
          <w:sz w:val="22"/>
          <w:szCs w:val="22"/>
        </w:rPr>
        <w:t>1</w:t>
      </w:r>
      <w:r>
        <w:rPr>
          <w:rFonts w:hint="default" w:cs="Arial"/>
          <w:sz w:val="22"/>
          <w:szCs w:val="22"/>
          <w:lang w:val="pt-BR"/>
        </w:rPr>
        <w:t>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 OBJETO</w:t>
      </w:r>
    </w:p>
    <w:p>
      <w:pPr>
        <w:pStyle w:val="3"/>
        <w:spacing w:before="22" w:line="259"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Constitui objeto deste contrato </w:t>
      </w:r>
      <w:r>
        <w:rPr>
          <w:rFonts w:hint="default" w:cs="Arial"/>
          <w:sz w:val="22"/>
          <w:szCs w:val="22"/>
          <w:lang w:val="pt-BR"/>
        </w:rPr>
        <w:t>a c</w:t>
      </w:r>
      <w:r>
        <w:rPr>
          <w:rFonts w:hint="default" w:ascii="Arial" w:hAnsi="Arial" w:cs="Arial"/>
          <w:sz w:val="22"/>
          <w:szCs w:val="22"/>
        </w:rPr>
        <w:t>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pStyle w:val="3"/>
        <w:spacing w:before="22" w:line="259" w:lineRule="auto"/>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cs="Arial"/>
          <w:sz w:val="22"/>
          <w:szCs w:val="22"/>
          <w:lang w:val="pt-BR"/>
        </w:rPr>
        <w:t>__</w:t>
      </w:r>
      <w:r>
        <w:rPr>
          <w:rFonts w:hint="default" w:ascii="Arial" w:hAnsi="Arial" w:cs="Arial"/>
          <w:sz w:val="22"/>
          <w:szCs w:val="22"/>
        </w:rPr>
        <w:t>/</w:t>
      </w:r>
      <w:r>
        <w:rPr>
          <w:rFonts w:hint="default" w:cs="Arial"/>
          <w:sz w:val="22"/>
          <w:szCs w:val="22"/>
          <w:lang w:val="pt-BR"/>
        </w:rPr>
        <w:t>__</w:t>
      </w:r>
      <w:r>
        <w:rPr>
          <w:rFonts w:hint="default" w:ascii="Arial" w:hAnsi="Arial" w:cs="Arial"/>
          <w:sz w:val="22"/>
          <w:szCs w:val="22"/>
        </w:rPr>
        <w:t>/</w:t>
      </w:r>
      <w:r>
        <w:rPr>
          <w:rFonts w:hint="default" w:cs="Arial"/>
          <w:sz w:val="22"/>
          <w:szCs w:val="22"/>
          <w:lang w:val="pt-BR"/>
        </w:rPr>
        <w:t>__</w:t>
      </w:r>
      <w:r>
        <w:rPr>
          <w:rFonts w:hint="default" w:ascii="Arial" w:hAnsi="Arial" w:cs="Arial"/>
          <w:sz w:val="22"/>
          <w:szCs w:val="22"/>
        </w:rPr>
        <w:t xml:space="preserve">, bem como o edital da </w:t>
      </w:r>
      <w:r>
        <w:rPr>
          <w:rFonts w:hint="default" w:cs="Arial"/>
          <w:sz w:val="22"/>
          <w:szCs w:val="22"/>
          <w:lang w:val="pt-BR"/>
        </w:rPr>
        <w:t>L</w:t>
      </w:r>
      <w:r>
        <w:rPr>
          <w:rFonts w:hint="default" w:ascii="Arial" w:hAnsi="Arial" w:cs="Arial"/>
          <w:sz w:val="22"/>
          <w:szCs w:val="22"/>
        </w:rPr>
        <w:t xml:space="preserve">icitação </w:t>
      </w:r>
      <w:r>
        <w:rPr>
          <w:rFonts w:hint="default" w:cs="Arial"/>
          <w:sz w:val="22"/>
          <w:szCs w:val="22"/>
          <w:lang w:val="pt-BR"/>
        </w:rPr>
        <w:t xml:space="preserve">Presencial </w:t>
      </w:r>
      <w:r>
        <w:rPr>
          <w:rFonts w:hint="default" w:ascii="Arial" w:hAnsi="Arial" w:cs="Arial"/>
          <w:sz w:val="22"/>
          <w:szCs w:val="22"/>
        </w:rPr>
        <w:t xml:space="preserve">n° </w:t>
      </w:r>
      <w:r>
        <w:rPr>
          <w:rFonts w:hint="default" w:cs="Arial"/>
          <w:sz w:val="22"/>
          <w:szCs w:val="22"/>
          <w:lang w:val="pt-BR"/>
        </w:rPr>
        <w:t>0004</w:t>
      </w:r>
      <w:r>
        <w:rPr>
          <w:rFonts w:hint="default" w:ascii="Arial" w:hAnsi="Arial" w:cs="Arial"/>
          <w:sz w:val="22"/>
          <w:szCs w:val="22"/>
        </w:rPr>
        <w:t>/201</w:t>
      </w:r>
      <w:r>
        <w:rPr>
          <w:rFonts w:hint="default" w:cs="Arial"/>
          <w:sz w:val="22"/>
          <w:szCs w:val="22"/>
          <w:lang w:val="pt-BR"/>
        </w:rPr>
        <w:t xml:space="preserve">9 - </w:t>
      </w:r>
      <w:r>
        <w:rPr>
          <w:rFonts w:hint="default" w:ascii="Arial" w:hAnsi="Arial" w:cs="Arial"/>
          <w:sz w:val="22"/>
          <w:szCs w:val="22"/>
        </w:rPr>
        <w:t xml:space="preserve">MODO DE DISPUTA </w:t>
      </w:r>
      <w:r>
        <w:rPr>
          <w:rFonts w:hint="default" w:ascii="Arial" w:hAnsi="Arial" w:cs="Arial"/>
          <w:sz w:val="22"/>
          <w:szCs w:val="22"/>
          <w:lang w:val="pt-BR"/>
        </w:rPr>
        <w:t>ABERTO</w:t>
      </w:r>
      <w:r>
        <w:rPr>
          <w:rFonts w:hint="default" w:ascii="Arial" w:hAnsi="Arial" w:cs="Arial"/>
          <w:sz w:val="22"/>
          <w:szCs w:val="22"/>
        </w:rPr>
        <w:t xml:space="preserve">  independentemente de transcrição.</w:t>
      </w: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451" w:leftChars="200" w:right="268" w:rightChars="122" w:hanging="11" w:firstLineChars="0"/>
        <w:jc w:val="both"/>
        <w:rPr>
          <w:rFonts w:hint="default" w:ascii="Arial" w:hAnsi="Arial" w:cs="Arial"/>
          <w:sz w:val="22"/>
          <w:szCs w:val="22"/>
          <w:lang w:val="pt-BR"/>
        </w:rPr>
      </w:pPr>
      <w:r>
        <w:rPr>
          <w:rFonts w:hint="default" w:ascii="Arial" w:hAnsi="Arial" w:cs="Arial"/>
          <w:sz w:val="22"/>
          <w:szCs w:val="22"/>
        </w:rPr>
        <w:t>Este contrato é regulado pelas suas cláusulas</w:t>
      </w:r>
      <w:r>
        <w:rPr>
          <w:rFonts w:hint="default" w:cs="Arial"/>
          <w:sz w:val="22"/>
          <w:szCs w:val="22"/>
          <w:lang w:val="pt-BR"/>
        </w:rPr>
        <w:t xml:space="preserve"> e</w:t>
      </w:r>
      <w:r>
        <w:rPr>
          <w:rFonts w:hint="default" w:ascii="Arial" w:hAnsi="Arial" w:cs="Arial"/>
          <w:sz w:val="22"/>
          <w:szCs w:val="22"/>
        </w:rPr>
        <w:t xml:space="preserve"> pela Lei 13.303/2016</w:t>
      </w:r>
      <w:r>
        <w:rPr>
          <w:rFonts w:hint="default" w:cs="Arial"/>
          <w:sz w:val="22"/>
          <w:szCs w:val="22"/>
          <w:lang w:val="pt-BR"/>
        </w:rPr>
        <w:t>.</w:t>
      </w: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3"/>
        <w:spacing w:before="22"/>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O prazo de vigência deste contrato é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FF0000"/>
          <w:sz w:val="22"/>
          <w:szCs w:val="22"/>
          <w:lang w:val="pt-BR"/>
        </w:rPr>
        <w:t xml:space="preserve"> </w:t>
      </w:r>
      <w:r>
        <w:rPr>
          <w:rFonts w:hint="default" w:cs="Arial"/>
          <w:color w:val="000000" w:themeColor="text1"/>
          <w:sz w:val="22"/>
          <w:szCs w:val="22"/>
          <w:lang w:val="pt-BR"/>
          <w14:textFill>
            <w14:solidFill>
              <w14:schemeClr w14:val="tx1"/>
            </w14:solidFill>
          </w14:textFill>
        </w:rPr>
        <w:t>12</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doze</w:t>
      </w:r>
      <w:r>
        <w:rPr>
          <w:rFonts w:hint="default" w:ascii="Arial" w:hAnsi="Arial" w:cs="Arial"/>
          <w:color w:val="000000" w:themeColor="text1"/>
          <w:sz w:val="22"/>
          <w:szCs w:val="22"/>
          <w14:textFill>
            <w14:solidFill>
              <w14:schemeClr w14:val="tx1"/>
            </w14:solidFill>
          </w14:textFill>
        </w:rPr>
        <w:t xml:space="preserve">) meses, </w:t>
      </w:r>
      <w:r>
        <w:rPr>
          <w:rFonts w:hint="default" w:ascii="Arial" w:hAnsi="Arial" w:cs="Arial"/>
          <w:sz w:val="22"/>
          <w:szCs w:val="22"/>
        </w:rPr>
        <w:t>contados da data de sua assinatura.</w:t>
      </w:r>
    </w:p>
    <w:p>
      <w:pPr>
        <w:pStyle w:val="3"/>
        <w:spacing w:before="11"/>
        <w:ind w:left="451" w:leftChars="200" w:right="268" w:rightChars="122" w:hanging="11" w:firstLineChars="0"/>
        <w:rPr>
          <w:rFonts w:hint="default" w:ascii="Arial" w:hAnsi="Arial" w:cs="Arial"/>
          <w:sz w:val="22"/>
          <w:szCs w:val="22"/>
        </w:rPr>
      </w:pPr>
    </w:p>
    <w:p>
      <w:pPr>
        <w:spacing w:before="0"/>
        <w:ind w:left="451" w:leftChars="200" w:right="268" w:rightChars="122" w:hanging="11" w:firstLineChars="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4"/>
          <w:sz w:val="22"/>
          <w:szCs w:val="22"/>
        </w:rPr>
        <w:t xml:space="preserve"> </w:t>
      </w:r>
      <w:r>
        <w:rPr>
          <w:rFonts w:hint="default" w:cs="Arial"/>
          <w:b/>
          <w:sz w:val="22"/>
          <w:szCs w:val="22"/>
          <w:lang w:val="pt-BR"/>
        </w:rPr>
        <w:t>segundo</w:t>
      </w:r>
      <w:r>
        <w:rPr>
          <w:rFonts w:hint="default" w:ascii="Arial" w:hAnsi="Arial" w:cs="Arial"/>
          <w:b/>
          <w:sz w:val="22"/>
          <w:szCs w:val="22"/>
        </w:rPr>
        <w:t>.</w:t>
      </w:r>
      <w:r>
        <w:rPr>
          <w:rFonts w:hint="default" w:ascii="Arial" w:hAnsi="Arial" w:cs="Arial"/>
          <w:b/>
          <w:spacing w:val="-12"/>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prazo</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vigência</w:t>
      </w:r>
      <w:r>
        <w:rPr>
          <w:rFonts w:hint="default" w:ascii="Arial" w:hAnsi="Arial" w:cs="Arial"/>
          <w:spacing w:val="-12"/>
          <w:sz w:val="22"/>
          <w:szCs w:val="22"/>
        </w:rPr>
        <w:t xml:space="preserve"> </w:t>
      </w:r>
      <w:r>
        <w:rPr>
          <w:rFonts w:hint="default" w:ascii="Arial" w:hAnsi="Arial" w:cs="Arial"/>
          <w:sz w:val="22"/>
          <w:szCs w:val="22"/>
        </w:rPr>
        <w:t>estabelecido</w:t>
      </w:r>
      <w:r>
        <w:rPr>
          <w:rFonts w:hint="default" w:ascii="Arial" w:hAnsi="Arial" w:cs="Arial"/>
          <w:spacing w:val="-14"/>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caput</w:t>
      </w:r>
      <w:r>
        <w:rPr>
          <w:rFonts w:hint="default" w:ascii="Arial" w:hAnsi="Arial" w:cs="Arial"/>
          <w:spacing w:val="-12"/>
          <w:sz w:val="22"/>
          <w:szCs w:val="22"/>
        </w:rPr>
        <w:t xml:space="preserve"> </w:t>
      </w:r>
      <w:r>
        <w:rPr>
          <w:rFonts w:hint="default" w:ascii="Arial" w:hAnsi="Arial" w:cs="Arial"/>
          <w:sz w:val="22"/>
          <w:szCs w:val="22"/>
        </w:rPr>
        <w:t>desta</w:t>
      </w:r>
      <w:r>
        <w:rPr>
          <w:rFonts w:hint="default" w:ascii="Arial" w:hAnsi="Arial" w:cs="Arial"/>
          <w:spacing w:val="-12"/>
          <w:sz w:val="22"/>
          <w:szCs w:val="22"/>
        </w:rPr>
        <w:t xml:space="preserve"> </w:t>
      </w:r>
      <w:r>
        <w:rPr>
          <w:rFonts w:hint="default" w:ascii="Arial" w:hAnsi="Arial" w:cs="Arial"/>
          <w:sz w:val="22"/>
          <w:szCs w:val="22"/>
        </w:rPr>
        <w:t>cláusula, está incluído o tempo necessário ao recebimento da obra</w:t>
      </w:r>
      <w:r>
        <w:rPr>
          <w:rFonts w:hint="default" w:cs="Arial"/>
          <w:sz w:val="22"/>
          <w:szCs w:val="22"/>
          <w:lang w:val="pt-BR"/>
        </w:rPr>
        <w:t xml:space="preserve"> </w:t>
      </w:r>
      <w:r>
        <w:rPr>
          <w:rFonts w:hint="default" w:ascii="Arial" w:hAnsi="Arial" w:cs="Arial"/>
          <w:sz w:val="22"/>
          <w:szCs w:val="22"/>
        </w:rPr>
        <w:t xml:space="preserve">e trâmites administrativos da </w:t>
      </w:r>
      <w:r>
        <w:rPr>
          <w:rFonts w:hint="default" w:ascii="Arial" w:hAnsi="Arial" w:cs="Arial"/>
          <w:sz w:val="22"/>
          <w:szCs w:val="22"/>
          <w:lang w:val="pt-BR"/>
        </w:rPr>
        <w:t>CODEN</w:t>
      </w:r>
      <w:r>
        <w:rPr>
          <w:rFonts w:hint="default" w:ascii="Arial" w:hAnsi="Arial" w:cs="Arial"/>
          <w:sz w:val="22"/>
          <w:szCs w:val="22"/>
        </w:rPr>
        <w:t xml:space="preserve"> para encerramento do</w:t>
      </w:r>
      <w:r>
        <w:rPr>
          <w:rFonts w:hint="default" w:ascii="Arial" w:hAnsi="Arial" w:cs="Arial"/>
          <w:spacing w:val="-12"/>
          <w:sz w:val="22"/>
          <w:szCs w:val="22"/>
        </w:rPr>
        <w:t xml:space="preserve"> </w:t>
      </w:r>
      <w:r>
        <w:rPr>
          <w:rFonts w:hint="default" w:ascii="Arial" w:hAnsi="Arial" w:cs="Arial"/>
          <w:sz w:val="22"/>
          <w:szCs w:val="22"/>
        </w:rPr>
        <w:t>contrato</w:t>
      </w:r>
    </w:p>
    <w:p>
      <w:pPr>
        <w:pStyle w:val="3"/>
        <w:spacing w:before="11"/>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 LOCAL DA</w:t>
      </w:r>
      <w:r>
        <w:rPr>
          <w:rFonts w:hint="default" w:ascii="Arial" w:hAnsi="Arial" w:cs="Arial"/>
          <w:spacing w:val="-7"/>
          <w:sz w:val="22"/>
          <w:szCs w:val="22"/>
        </w:rPr>
        <w:t xml:space="preserve"> </w:t>
      </w:r>
      <w:r>
        <w:rPr>
          <w:rFonts w:hint="default" w:ascii="Arial" w:hAnsi="Arial" w:cs="Arial"/>
          <w:sz w:val="22"/>
          <w:szCs w:val="22"/>
        </w:rPr>
        <w:t>EXECUÇÃO</w:t>
      </w:r>
    </w:p>
    <w:p>
      <w:pPr>
        <w:pStyle w:val="2"/>
        <w:numPr>
          <w:ilvl w:val="0"/>
          <w:numId w:val="0"/>
        </w:numPr>
        <w:tabs>
          <w:tab w:val="left" w:pos="1100"/>
        </w:tabs>
        <w:spacing w:before="0" w:after="0" w:line="240" w:lineRule="auto"/>
        <w:ind w:left="451" w:leftChars="200" w:right="268" w:rightChars="122" w:hanging="11" w:firstLineChars="0"/>
        <w:jc w:val="left"/>
        <w:rPr>
          <w:rFonts w:hint="default" w:ascii="Arial" w:hAnsi="Arial" w:cs="Arial"/>
          <w:b w:val="0"/>
          <w:bCs w:val="0"/>
          <w:color w:val="FF0000"/>
          <w:sz w:val="22"/>
          <w:szCs w:val="22"/>
        </w:rPr>
      </w:pPr>
      <w:r>
        <w:rPr>
          <w:rFonts w:hint="default" w:ascii="Arial" w:hAnsi="Arial" w:cs="Arial"/>
          <w:b w:val="0"/>
          <w:bCs w:val="0"/>
          <w:sz w:val="22"/>
          <w:szCs w:val="22"/>
        </w:rPr>
        <w:t>A execução do objeto contratado ocorrerá</w:t>
      </w:r>
      <w:r>
        <w:rPr>
          <w:rFonts w:hint="default" w:cs="Arial"/>
          <w:b w:val="0"/>
          <w:bCs w:val="0"/>
          <w:sz w:val="22"/>
          <w:szCs w:val="22"/>
          <w:lang w:val="pt-BR"/>
        </w:rPr>
        <w:t xml:space="preserve"> nas dependências da CONTRATADA.</w:t>
      </w:r>
      <w:r>
        <w:rPr>
          <w:rFonts w:hint="default" w:ascii="Arial" w:hAnsi="Arial" w:cs="Arial"/>
          <w:b w:val="0"/>
          <w:bCs w:val="0"/>
          <w:color w:val="FF0000"/>
          <w:sz w:val="22"/>
          <w:szCs w:val="22"/>
        </w:rPr>
        <w:t xml:space="preserve"> </w:t>
      </w:r>
    </w:p>
    <w:p>
      <w:pPr>
        <w:ind w:left="451" w:leftChars="200" w:right="268" w:rightChars="122" w:hanging="11" w:firstLineChars="0"/>
        <w:rPr>
          <w:rFonts w:hint="default"/>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 PREÇO</w:t>
      </w:r>
    </w:p>
    <w:p>
      <w:pPr>
        <w:pStyle w:val="3"/>
        <w:tabs>
          <w:tab w:val="left" w:pos="4695"/>
        </w:tabs>
        <w:ind w:left="451" w:leftChars="200" w:right="268" w:rightChars="122" w:hanging="11" w:firstLineChars="0"/>
        <w:jc w:val="both"/>
        <w:rPr>
          <w:rFonts w:hint="default" w:ascii="Arial" w:hAnsi="Arial" w:cs="Arial"/>
          <w:color w:val="auto"/>
          <w:sz w:val="22"/>
          <w:szCs w:val="22"/>
        </w:rPr>
      </w:pPr>
      <w:r>
        <w:rPr>
          <w:rFonts w:hint="default" w:ascii="Arial" w:hAnsi="Arial" w:cs="Arial"/>
          <w:sz w:val="22"/>
          <w:szCs w:val="22"/>
        </w:rPr>
        <w:t>Pela execução do objeto deste contrato, será pago, à CONTRATADA, o montante corresp</w:t>
      </w:r>
      <w:r>
        <w:rPr>
          <w:rFonts w:hint="default" w:ascii="Arial" w:hAnsi="Arial" w:cs="Arial"/>
          <w:color w:val="auto"/>
          <w:sz w:val="22"/>
          <w:szCs w:val="22"/>
        </w:rPr>
        <w:t>ondente o valor global de</w:t>
      </w:r>
      <w:r>
        <w:rPr>
          <w:rFonts w:hint="default" w:cs="Arial"/>
          <w:color w:val="auto"/>
          <w:sz w:val="22"/>
          <w:szCs w:val="22"/>
          <w:lang w:val="pt-BR"/>
        </w:rPr>
        <w:t xml:space="preserve"> </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ascii="Arial" w:hAnsi="Arial" w:cs="Arial"/>
          <w:color w:val="auto"/>
          <w:sz w:val="22"/>
          <w:szCs w:val="22"/>
          <w:u w:val="single"/>
        </w:rPr>
        <w:t xml:space="preserve"> </w:t>
      </w:r>
      <w:r>
        <w:rPr>
          <w:rFonts w:hint="default" w:ascii="Arial" w:hAnsi="Arial" w:cs="Arial"/>
          <w:color w:val="auto"/>
          <w:sz w:val="22"/>
          <w:szCs w:val="22"/>
          <w:u w:val="single"/>
        </w:rPr>
        <w:tab/>
      </w:r>
      <w:r>
        <w:rPr>
          <w:rFonts w:hint="default" w:ascii="Arial" w:hAnsi="Arial" w:cs="Arial"/>
          <w:color w:val="auto"/>
          <w:sz w:val="22"/>
          <w:szCs w:val="22"/>
        </w:rPr>
        <w:t>),</w:t>
      </w:r>
      <w:r>
        <w:rPr>
          <w:rFonts w:hint="default" w:cs="Arial"/>
          <w:color w:val="auto"/>
          <w:sz w:val="22"/>
          <w:szCs w:val="22"/>
          <w:lang w:val="pt-BR"/>
        </w:rPr>
        <w:t xml:space="preserve"> sendo o valor mensal de </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cs="Arial"/>
          <w:color w:val="auto"/>
          <w:sz w:val="22"/>
          <w:szCs w:val="22"/>
          <w:lang w:val="pt-BR"/>
        </w:rPr>
        <w:t>__</w:t>
      </w:r>
      <w:r>
        <w:rPr>
          <w:rFonts w:hint="default" w:ascii="Arial" w:hAnsi="Arial" w:cs="Arial"/>
          <w:color w:val="auto"/>
          <w:sz w:val="22"/>
          <w:szCs w:val="22"/>
        </w:rPr>
        <w:t>)</w:t>
      </w:r>
      <w:r>
        <w:rPr>
          <w:rFonts w:hint="default" w:cs="Arial"/>
          <w:color w:val="auto"/>
          <w:sz w:val="22"/>
          <w:szCs w:val="22"/>
          <w:lang w:val="pt-BR"/>
        </w:rPr>
        <w:t xml:space="preserve">  de </w:t>
      </w:r>
      <w:r>
        <w:rPr>
          <w:rFonts w:hint="default" w:ascii="Arial" w:hAnsi="Arial" w:cs="Arial"/>
          <w:color w:val="auto"/>
          <w:spacing w:val="-11"/>
          <w:sz w:val="22"/>
          <w:szCs w:val="22"/>
        </w:rPr>
        <w:t xml:space="preserve"> </w:t>
      </w:r>
      <w:r>
        <w:rPr>
          <w:rFonts w:hint="default" w:ascii="Arial" w:hAnsi="Arial" w:cs="Arial"/>
          <w:color w:val="auto"/>
          <w:sz w:val="22"/>
          <w:szCs w:val="22"/>
        </w:rPr>
        <w:t>na</w:t>
      </w:r>
      <w:r>
        <w:rPr>
          <w:rFonts w:hint="default" w:ascii="Arial" w:hAnsi="Arial" w:cs="Arial"/>
          <w:color w:val="auto"/>
          <w:spacing w:val="-12"/>
          <w:sz w:val="22"/>
          <w:szCs w:val="22"/>
        </w:rPr>
        <w:t xml:space="preserve"> </w:t>
      </w:r>
      <w:r>
        <w:rPr>
          <w:rFonts w:hint="default" w:ascii="Arial" w:hAnsi="Arial" w:cs="Arial"/>
          <w:color w:val="auto"/>
          <w:sz w:val="22"/>
          <w:szCs w:val="22"/>
        </w:rPr>
        <w:t>forma</w:t>
      </w:r>
      <w:r>
        <w:rPr>
          <w:rFonts w:hint="default" w:ascii="Arial" w:hAnsi="Arial" w:cs="Arial"/>
          <w:color w:val="auto"/>
          <w:spacing w:val="-10"/>
          <w:sz w:val="22"/>
          <w:szCs w:val="22"/>
        </w:rPr>
        <w:t xml:space="preserve"> </w:t>
      </w:r>
      <w:r>
        <w:rPr>
          <w:rFonts w:hint="default" w:ascii="Arial" w:hAnsi="Arial" w:cs="Arial"/>
          <w:color w:val="auto"/>
          <w:sz w:val="22"/>
          <w:szCs w:val="22"/>
        </w:rPr>
        <w:t>prevista</w:t>
      </w:r>
      <w:r>
        <w:rPr>
          <w:rFonts w:hint="default" w:ascii="Arial" w:hAnsi="Arial" w:cs="Arial"/>
          <w:color w:val="auto"/>
          <w:spacing w:val="-10"/>
          <w:sz w:val="22"/>
          <w:szCs w:val="22"/>
        </w:rPr>
        <w:t xml:space="preserve"> </w:t>
      </w:r>
      <w:r>
        <w:rPr>
          <w:rFonts w:hint="default" w:ascii="Arial" w:hAnsi="Arial" w:cs="Arial"/>
          <w:color w:val="auto"/>
          <w:sz w:val="22"/>
          <w:szCs w:val="22"/>
        </w:rPr>
        <w:t>na</w:t>
      </w:r>
      <w:r>
        <w:rPr>
          <w:rFonts w:hint="default" w:ascii="Arial" w:hAnsi="Arial" w:cs="Arial"/>
          <w:color w:val="auto"/>
          <w:spacing w:val="-10"/>
          <w:sz w:val="22"/>
          <w:szCs w:val="22"/>
        </w:rPr>
        <w:t xml:space="preserve"> </w:t>
      </w:r>
      <w:r>
        <w:rPr>
          <w:rFonts w:hint="default" w:ascii="Arial" w:hAnsi="Arial" w:cs="Arial"/>
          <w:color w:val="auto"/>
          <w:sz w:val="22"/>
          <w:szCs w:val="22"/>
        </w:rPr>
        <w:t>cláusula</w:t>
      </w:r>
      <w:r>
        <w:rPr>
          <w:rFonts w:hint="default" w:ascii="Arial" w:hAnsi="Arial" w:cs="Arial"/>
          <w:color w:val="auto"/>
          <w:spacing w:val="-8"/>
          <w:sz w:val="22"/>
          <w:szCs w:val="22"/>
        </w:rPr>
        <w:t xml:space="preserve"> </w:t>
      </w:r>
      <w:r>
        <w:rPr>
          <w:rFonts w:hint="default" w:ascii="Arial" w:hAnsi="Arial" w:cs="Arial"/>
          <w:color w:val="auto"/>
          <w:sz w:val="22"/>
          <w:szCs w:val="22"/>
        </w:rPr>
        <w:t>que</w:t>
      </w:r>
      <w:r>
        <w:rPr>
          <w:rFonts w:hint="default" w:ascii="Arial" w:hAnsi="Arial" w:cs="Arial"/>
          <w:color w:val="auto"/>
          <w:spacing w:val="-10"/>
          <w:sz w:val="22"/>
          <w:szCs w:val="22"/>
        </w:rPr>
        <w:t xml:space="preserve"> </w:t>
      </w:r>
      <w:r>
        <w:rPr>
          <w:rFonts w:hint="default" w:ascii="Arial" w:hAnsi="Arial" w:cs="Arial"/>
          <w:color w:val="auto"/>
          <w:sz w:val="22"/>
          <w:szCs w:val="22"/>
        </w:rPr>
        <w:t>dispõe sobre as condições de</w:t>
      </w:r>
      <w:r>
        <w:rPr>
          <w:rFonts w:hint="default" w:ascii="Arial" w:hAnsi="Arial" w:cs="Arial"/>
          <w:color w:val="auto"/>
          <w:spacing w:val="-9"/>
          <w:sz w:val="22"/>
          <w:szCs w:val="22"/>
        </w:rPr>
        <w:t xml:space="preserve"> </w:t>
      </w:r>
      <w:r>
        <w:rPr>
          <w:rFonts w:hint="default" w:ascii="Arial" w:hAnsi="Arial" w:cs="Arial"/>
          <w:color w:val="auto"/>
          <w:sz w:val="22"/>
          <w:szCs w:val="22"/>
        </w:rPr>
        <w:t>pagamento.</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Os pagamentos serão efetuados em parcelas mensais, com o fechamento da Nota Fiscal/Fatura Eletrônica de Serviço no último dia de cada mês, sendo o pagamento realizado no dia </w:t>
      </w:r>
      <w:r>
        <w:rPr>
          <w:rFonts w:hint="default" w:cs="Arial"/>
          <w:color w:val="000000" w:themeColor="text1"/>
          <w:sz w:val="22"/>
          <w:szCs w:val="22"/>
          <w:lang w:val="pt-BR"/>
          <w14:textFill>
            <w14:solidFill>
              <w14:schemeClr w14:val="tx1"/>
            </w14:solidFill>
          </w14:textFill>
        </w:rPr>
        <w:t>12</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doze</w:t>
      </w:r>
      <w:r>
        <w:rPr>
          <w:rFonts w:hint="default" w:ascii="Arial" w:hAnsi="Arial" w:cs="Arial"/>
          <w:color w:val="000000" w:themeColor="text1"/>
          <w:sz w:val="22"/>
          <w:szCs w:val="22"/>
          <w14:textFill>
            <w14:solidFill>
              <w14:schemeClr w14:val="tx1"/>
            </w14:solidFill>
          </w14:textFill>
        </w:rPr>
        <w:t>) do mês subsequente, conforme apresentação da respectiva Nota Fiscal/Fatura Eletrônica de Serviço, correspondente a prestação de serviços comprovados por esta Companhia</w:t>
      </w:r>
      <w:r>
        <w:rPr>
          <w:rFonts w:hint="default" w:cs="Arial"/>
          <w:color w:val="000000" w:themeColor="text1"/>
          <w:sz w:val="22"/>
          <w:szCs w:val="22"/>
          <w:lang w:val="pt-BR"/>
          <w14:textFill>
            <w14:solidFill>
              <w14:schemeClr w14:val="tx1"/>
            </w14:solidFill>
          </w14:textFill>
        </w:rPr>
        <w:t>.</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p>
    <w:p>
      <w:pPr>
        <w:pStyle w:val="3"/>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sz w:val="22"/>
          <w:szCs w:val="22"/>
        </w:rPr>
        <w:t xml:space="preserve">Parágrafo </w:t>
      </w:r>
      <w:r>
        <w:rPr>
          <w:rFonts w:hint="default" w:cs="Arial"/>
          <w:b/>
          <w:sz w:val="22"/>
          <w:szCs w:val="22"/>
          <w:lang w:val="pt-BR"/>
        </w:rPr>
        <w:t>Primeiro</w:t>
      </w:r>
      <w:r>
        <w:rPr>
          <w:rFonts w:hint="default" w:ascii="Arial" w:hAnsi="Arial" w:cs="Arial"/>
          <w:b/>
          <w:sz w:val="22"/>
          <w:szCs w:val="22"/>
          <w:lang w:val="pt-BR"/>
        </w:rPr>
        <w:t xml:space="preserve">. </w:t>
      </w:r>
      <w:r>
        <w:rPr>
          <w:rFonts w:hint="default" w:cs="Arial"/>
          <w:b/>
          <w:sz w:val="22"/>
          <w:szCs w:val="22"/>
          <w:lang w:val="pt-BR"/>
        </w:rPr>
        <w:t xml:space="preserve"> </w:t>
      </w:r>
      <w:r>
        <w:rPr>
          <w:rFonts w:hint="default" w:ascii="Arial" w:hAnsi="Arial" w:cs="Arial"/>
          <w:color w:val="000000" w:themeColor="text1"/>
          <w:sz w:val="22"/>
          <w:szCs w:val="22"/>
          <w:lang w:val="pt-BR"/>
          <w14:textFill>
            <w14:solidFill>
              <w14:schemeClr w14:val="tx1"/>
            </w14:solidFill>
          </w14:textFill>
        </w:rPr>
        <w:t xml:space="preserve">Por ocasião da apresentação da nota fiscal, fatura, recibo ou documento de cobrança equivalente, a CONTRATADA </w:t>
      </w:r>
      <w:r>
        <w:rPr>
          <w:rFonts w:hint="default" w:ascii="Arial" w:hAnsi="Arial" w:cs="Arial"/>
          <w:b w:val="0"/>
          <w:bCs w:val="0"/>
          <w:color w:val="000000" w:themeColor="text1"/>
          <w:sz w:val="22"/>
          <w:szCs w:val="22"/>
          <w:lang w:val="pt-BR"/>
          <w14:textFill>
            <w14:solidFill>
              <w14:schemeClr w14:val="tx1"/>
            </w14:solidFill>
          </w14:textFill>
        </w:rPr>
        <w:t>deverá</w:t>
      </w:r>
      <w:r>
        <w:rPr>
          <w:rFonts w:hint="default" w:ascii="Arial" w:hAnsi="Arial" w:cs="Arial"/>
          <w:color w:val="000000" w:themeColor="text1"/>
          <w:sz w:val="22"/>
          <w:szCs w:val="22"/>
          <w:lang w:val="pt-BR"/>
          <w14:textFill>
            <w14:solidFill>
              <w14:schemeClr w14:val="tx1"/>
            </w14:solidFill>
          </w14:textFill>
        </w:rPr>
        <w:t xml:space="preserve"> fazer prova do recolhimento mensal ao Fundo de Garantia por Tempo de Serviço - FGTS por meio das Guias de recolhimento do Fundo de Garantia do Tempo de Serviço e Informações à Previdência Social - GFIP</w:t>
      </w:r>
      <w:r>
        <w:rPr>
          <w:rFonts w:hint="default" w:cs="Arial"/>
          <w:color w:val="000000" w:themeColor="text1"/>
          <w:sz w:val="22"/>
          <w:szCs w:val="22"/>
          <w:lang w:val="pt-BR"/>
          <w14:textFill>
            <w14:solidFill>
              <w14:schemeClr w14:val="tx1"/>
            </w14:solidFill>
          </w14:textFill>
        </w:rPr>
        <w:t xml:space="preserve">, bem como da </w:t>
      </w:r>
      <w:r>
        <w:rPr>
          <w:rFonts w:hint="default" w:ascii="Arial" w:hAnsi="Arial" w:cs="Arial"/>
          <w:color w:val="000000" w:themeColor="text1"/>
          <w:sz w:val="22"/>
          <w:szCs w:val="22"/>
          <w14:textFill>
            <w14:solidFill>
              <w14:schemeClr w14:val="tx1"/>
            </w14:solidFill>
          </w14:textFill>
        </w:rPr>
        <w:t>Certidão Negativa de Débitos (CND) relativa à Seguridade Social, junto ao Instituto Nacional do Seguro Social (INSS)</w:t>
      </w:r>
      <w:r>
        <w:rPr>
          <w:rFonts w:hint="default" w:cs="Arial"/>
          <w:color w:val="000000" w:themeColor="text1"/>
          <w:sz w:val="22"/>
          <w:szCs w:val="22"/>
          <w:lang w:val="pt-BR"/>
          <w14:textFill>
            <w14:solidFill>
              <w14:schemeClr w14:val="tx1"/>
            </w14:solidFill>
          </w14:textFill>
        </w:rPr>
        <w:t xml:space="preserve"> e </w:t>
      </w:r>
      <w:r>
        <w:rPr>
          <w:rFonts w:hint="default" w:ascii="Arial" w:hAnsi="Arial" w:cs="Arial"/>
          <w:color w:val="000000" w:themeColor="text1"/>
          <w:sz w:val="22"/>
          <w:szCs w:val="22"/>
          <w14:textFill>
            <w14:solidFill>
              <w14:schemeClr w14:val="tx1"/>
            </w14:solidFill>
          </w14:textFill>
        </w:rPr>
        <w:t xml:space="preserve">Certificado de Regularidade de Situação (CRS) relativa ao Fundo de Garantia por Tempo de Serviço (FGTS) junto à Caixa Econômica Federal. </w:t>
      </w:r>
    </w:p>
    <w:p>
      <w:pPr>
        <w:pStyle w:val="3"/>
        <w:ind w:left="451" w:leftChars="200" w:right="268" w:rightChars="122" w:hanging="11" w:firstLineChars="0"/>
        <w:jc w:val="both"/>
        <w:rPr>
          <w:rFonts w:hint="default" w:ascii="Arial" w:hAnsi="Arial" w:cs="Arial"/>
          <w:b/>
          <w:sz w:val="22"/>
          <w:szCs w:val="22"/>
        </w:rPr>
      </w:pP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 xml:space="preserve">Parágrafo </w:t>
      </w:r>
      <w:r>
        <w:rPr>
          <w:rFonts w:hint="default" w:cs="Arial"/>
          <w:b/>
          <w:sz w:val="22"/>
          <w:szCs w:val="22"/>
          <w:lang w:val="pt-BR"/>
        </w:rPr>
        <w:t>Segundo</w:t>
      </w:r>
      <w:r>
        <w:rPr>
          <w:rFonts w:hint="default" w:ascii="Arial" w:hAnsi="Arial" w:cs="Arial"/>
          <w:b/>
          <w:sz w:val="22"/>
          <w:szCs w:val="22"/>
          <w:lang w:val="pt-BR"/>
        </w:rPr>
        <w:t xml:space="preserve">. </w:t>
      </w:r>
      <w:r>
        <w:rPr>
          <w:rFonts w:hint="default" w:ascii="Arial" w:hAnsi="Arial" w:cs="Arial"/>
          <w:color w:val="000000" w:themeColor="text1"/>
          <w:sz w:val="22"/>
          <w:szCs w:val="22"/>
          <w:lang w:val="pt-BR"/>
          <w14:textFill>
            <w14:solidFill>
              <w14:schemeClr w14:val="tx1"/>
            </w14:solidFill>
          </w14:textFill>
        </w:rPr>
        <w:t>As comprovações relativas ao FGTS a serem apresentadas, que deverão corresponder ao período de execução e por tomador de serviço, são as seguintes:</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a) Protocolo de Envio de Arquivos, emitido pelo “Conectividade Social”; </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b) Guia de Recolhimento do FGTS – GRF, gerada e impressa pelo SEFIP, com a autenticação mecânica ou acompanhada do comprovante de recolhimento bancário ou o comprovante emitido quando o recolhimento for efetuado pela internet; </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c) Relação dos Trabalhadores Constantes do Arquivo SEFIP-RE; </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d) Relação de Tomadores/Obras – RET;</w:t>
      </w:r>
    </w:p>
    <w:p>
      <w:pPr>
        <w:pStyle w:val="3"/>
        <w:ind w:left="451" w:leftChars="200" w:right="268" w:rightChars="122" w:hanging="11" w:firstLineChars="0"/>
        <w:jc w:val="both"/>
        <w:rPr>
          <w:rFonts w:hint="default" w:ascii="Arial" w:hAnsi="Arial" w:cs="Arial"/>
          <w:b/>
          <w:sz w:val="22"/>
          <w:szCs w:val="22"/>
        </w:rPr>
      </w:pP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 xml:space="preserve">Parágrafo </w:t>
      </w:r>
      <w:r>
        <w:rPr>
          <w:rFonts w:hint="default" w:cs="Arial"/>
          <w:b/>
          <w:sz w:val="22"/>
          <w:szCs w:val="22"/>
          <w:lang w:val="pt-BR"/>
        </w:rPr>
        <w:t>Terceiro</w:t>
      </w:r>
      <w:r>
        <w:rPr>
          <w:rFonts w:hint="default" w:ascii="Arial" w:hAnsi="Arial" w:cs="Arial"/>
          <w:b/>
          <w:sz w:val="22"/>
          <w:szCs w:val="22"/>
          <w:lang w:val="pt-BR"/>
        </w:rPr>
        <w:t>.</w:t>
      </w:r>
      <w:r>
        <w:rPr>
          <w:rFonts w:hint="default" w:ascii="Arial" w:hAnsi="Arial" w:cs="Arial"/>
          <w:color w:val="000000" w:themeColor="text1"/>
          <w:sz w:val="22"/>
          <w:szCs w:val="22"/>
          <w:lang w:val="pt-BR"/>
          <w14:textFill>
            <w14:solidFill>
              <w14:schemeClr w14:val="tx1"/>
            </w14:solidFill>
          </w14:textFill>
        </w:rPr>
        <w:t xml:space="preserve"> Se por ocasião da apresentação da nota fiscal, da fatura, do recibo ou do documento de cobrança equivalente não houver decorrido o prazo legal para recolhimento do FGTS, poderão ser apresentadas cópias das guias de recolhimento referentes ao mês imediatamente anterior, devendo a CONTRATADA apresentar a documentação devida quando do vencimento do prazo legal para recolhimento.</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 xml:space="preserve">Parágrafo </w:t>
      </w:r>
      <w:r>
        <w:rPr>
          <w:rFonts w:hint="default" w:cs="Arial"/>
          <w:b/>
          <w:sz w:val="22"/>
          <w:szCs w:val="22"/>
          <w:lang w:val="pt-BR"/>
        </w:rPr>
        <w:t>Quarto</w:t>
      </w:r>
      <w:r>
        <w:rPr>
          <w:rFonts w:hint="default" w:ascii="Arial" w:hAnsi="Arial" w:cs="Arial"/>
          <w:b/>
          <w:sz w:val="22"/>
          <w:szCs w:val="22"/>
          <w:lang w:val="pt-BR"/>
        </w:rPr>
        <w:t>.</w:t>
      </w:r>
      <w:r>
        <w:rPr>
          <w:rFonts w:hint="default" w:ascii="Arial" w:hAnsi="Arial" w:cs="Arial"/>
          <w:color w:val="000000" w:themeColor="text1"/>
          <w:sz w:val="22"/>
          <w:szCs w:val="22"/>
          <w:lang w:val="pt-BR"/>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lang w:val="pt-BR"/>
          <w14:textFill>
            <w14:solidFill>
              <w14:schemeClr w14:val="tx1"/>
            </w14:solidFill>
          </w14:textFill>
        </w:rPr>
        <w:t xml:space="preserve"> não apresentação dessas comprovações assegura ao CONTRATANTE o direito de sustar o pagamento respectivo e/ou os pagamentos seguintes.</w:t>
      </w:r>
    </w:p>
    <w:p>
      <w:pPr>
        <w:pStyle w:val="3"/>
        <w:ind w:left="451" w:leftChars="200" w:right="268" w:rightChars="122" w:hanging="11" w:firstLineChars="0"/>
        <w:rPr>
          <w:rFonts w:hint="default" w:ascii="Arial" w:hAnsi="Arial" w:cs="Arial"/>
          <w:color w:val="FF0000"/>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w:t>
      </w:r>
      <w:r>
        <w:rPr>
          <w:rFonts w:hint="default" w:cs="Arial"/>
          <w:b/>
          <w:sz w:val="22"/>
          <w:szCs w:val="22"/>
          <w:lang w:val="pt-BR"/>
        </w:rPr>
        <w:t xml:space="preserve"> Quinto</w:t>
      </w:r>
      <w:r>
        <w:rPr>
          <w:rFonts w:hint="default" w:ascii="Arial" w:hAnsi="Arial" w:cs="Arial"/>
          <w:b/>
          <w:sz w:val="22"/>
          <w:szCs w:val="22"/>
          <w:lang w:val="pt-BR"/>
        </w:rPr>
        <w:t xml:space="preserve">.  </w:t>
      </w:r>
      <w:r>
        <w:rPr>
          <w:rFonts w:hint="default" w:ascii="Arial" w:hAnsi="Arial" w:cs="Arial"/>
          <w:sz w:val="22"/>
          <w:szCs w:val="22"/>
        </w:rPr>
        <w:t>Os</w:t>
      </w:r>
      <w:r>
        <w:rPr>
          <w:rFonts w:hint="default" w:ascii="Arial" w:hAnsi="Arial" w:cs="Arial"/>
          <w:spacing w:val="-18"/>
          <w:sz w:val="22"/>
          <w:szCs w:val="22"/>
        </w:rPr>
        <w:t xml:space="preserve"> </w:t>
      </w:r>
      <w:r>
        <w:rPr>
          <w:rFonts w:hint="default" w:ascii="Arial" w:hAnsi="Arial" w:cs="Arial"/>
          <w:sz w:val="22"/>
          <w:szCs w:val="22"/>
        </w:rPr>
        <w:t>pagamentos</w:t>
      </w:r>
      <w:r>
        <w:rPr>
          <w:rFonts w:hint="default" w:ascii="Arial" w:hAnsi="Arial" w:cs="Arial"/>
          <w:spacing w:val="-17"/>
          <w:sz w:val="22"/>
          <w:szCs w:val="22"/>
        </w:rPr>
        <w:t xml:space="preserve"> </w:t>
      </w:r>
      <w:r>
        <w:rPr>
          <w:rFonts w:hint="default" w:ascii="Arial" w:hAnsi="Arial" w:cs="Arial"/>
          <w:sz w:val="22"/>
          <w:szCs w:val="22"/>
        </w:rPr>
        <w:t>serão</w:t>
      </w:r>
      <w:r>
        <w:rPr>
          <w:rFonts w:hint="default" w:ascii="Arial" w:hAnsi="Arial" w:cs="Arial"/>
          <w:spacing w:val="-18"/>
          <w:sz w:val="22"/>
          <w:szCs w:val="22"/>
        </w:rPr>
        <w:t xml:space="preserve"> </w:t>
      </w:r>
      <w:r>
        <w:rPr>
          <w:rFonts w:hint="default" w:ascii="Arial" w:hAnsi="Arial" w:cs="Arial"/>
          <w:sz w:val="22"/>
          <w:szCs w:val="22"/>
        </w:rPr>
        <w:t>efetuados</w:t>
      </w:r>
      <w:r>
        <w:rPr>
          <w:rFonts w:hint="default" w:ascii="Arial" w:hAnsi="Arial" w:cs="Arial"/>
          <w:spacing w:val="-17"/>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meio</w:t>
      </w:r>
      <w:r>
        <w:rPr>
          <w:rFonts w:hint="default" w:ascii="Arial" w:hAnsi="Arial" w:cs="Arial"/>
          <w:spacing w:val="-19"/>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ordem</w:t>
      </w:r>
      <w:r>
        <w:rPr>
          <w:rFonts w:hint="default" w:ascii="Arial" w:hAnsi="Arial" w:cs="Arial"/>
          <w:spacing w:val="-18"/>
          <w:sz w:val="22"/>
          <w:szCs w:val="22"/>
        </w:rPr>
        <w:t xml:space="preserve"> </w:t>
      </w:r>
      <w:r>
        <w:rPr>
          <w:rFonts w:hint="default" w:ascii="Arial" w:hAnsi="Arial" w:cs="Arial"/>
          <w:sz w:val="22"/>
          <w:szCs w:val="22"/>
        </w:rPr>
        <w:t>bancária emitida por processamento eletrônico, em instituição financeira credenciada, a crédito da</w:t>
      </w:r>
      <w:r>
        <w:rPr>
          <w:rFonts w:hint="default" w:ascii="Arial" w:hAnsi="Arial" w:cs="Arial"/>
          <w:spacing w:val="-1"/>
          <w:sz w:val="22"/>
          <w:szCs w:val="22"/>
        </w:rPr>
        <w:t xml:space="preserve"> </w:t>
      </w:r>
      <w:r>
        <w:rPr>
          <w:rFonts w:hint="default" w:ascii="Arial" w:hAnsi="Arial" w:cs="Arial"/>
          <w:sz w:val="22"/>
          <w:szCs w:val="22"/>
        </w:rPr>
        <w:t>CONTRATADA.</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w:t>
      </w:r>
      <w:r>
        <w:rPr>
          <w:rFonts w:hint="default" w:cs="Arial"/>
          <w:b/>
          <w:sz w:val="22"/>
          <w:szCs w:val="22"/>
          <w:lang w:val="pt-BR"/>
        </w:rPr>
        <w:t xml:space="preserve"> Sexto</w:t>
      </w:r>
      <w:r>
        <w:rPr>
          <w:rFonts w:hint="default" w:ascii="Arial" w:hAnsi="Arial" w:cs="Arial"/>
          <w:sz w:val="22"/>
          <w:szCs w:val="22"/>
        </w:rPr>
        <w:t xml:space="preserve">. Se o documento de cobrança apresentar incorreções, o mesmo será devolvido à CONTRATADA e a contagem do prazo para o pagamento previsto no </w:t>
      </w:r>
      <w:r>
        <w:rPr>
          <w:rFonts w:hint="default" w:ascii="Arial" w:hAnsi="Arial" w:cs="Arial"/>
          <w:i/>
          <w:sz w:val="22"/>
          <w:szCs w:val="22"/>
        </w:rPr>
        <w:t xml:space="preserve">caput </w:t>
      </w:r>
      <w:r>
        <w:rPr>
          <w:rFonts w:hint="default" w:ascii="Arial" w:hAnsi="Arial" w:cs="Arial"/>
          <w:sz w:val="22"/>
          <w:szCs w:val="22"/>
        </w:rPr>
        <w:t>reiniciará a partir da data da reapresentação do documento corrigido e certificado pelo fiscal.</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Sétimo</w:t>
      </w:r>
      <w:r>
        <w:rPr>
          <w:rFonts w:hint="default" w:ascii="Arial" w:hAnsi="Arial" w:cs="Arial"/>
          <w:sz w:val="22"/>
          <w:szCs w:val="22"/>
        </w:rPr>
        <w:t xml:space="preserve">. Os pagamentos a serem efetuados em favor da CONTRATADA estarão sujeitos, quando couber, à retenção na fonte dos </w:t>
      </w:r>
      <w:r>
        <w:rPr>
          <w:rFonts w:hint="default" w:ascii="Arial" w:hAnsi="Arial" w:cs="Arial"/>
          <w:sz w:val="22"/>
          <w:szCs w:val="22"/>
          <w:lang w:val="pt-BR"/>
        </w:rPr>
        <w:t>tributos.</w:t>
      </w:r>
      <w:r>
        <w:rPr>
          <w:rFonts w:hint="default" w:cs="Arial"/>
          <w:sz w:val="22"/>
          <w:szCs w:val="22"/>
          <w:lang w:val="pt-BR"/>
        </w:rPr>
        <w:t xml:space="preserve"> </w:t>
      </w:r>
      <w:r>
        <w:rPr>
          <w:rFonts w:hint="default" w:ascii="Arial" w:hAnsi="Arial" w:cs="Arial"/>
          <w:sz w:val="22"/>
          <w:szCs w:val="22"/>
        </w:rPr>
        <w:t>No caso de haver retenção, a CONTRATADA discriminará individualmente no documento de cobrança o percentual e o valor do(s) tributo(s) a ser(em) retido(s).</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ascii="Arial" w:hAnsi="Arial" w:cs="Arial"/>
          <w:b w:val="0"/>
          <w:sz w:val="23"/>
        </w:rPr>
      </w:pPr>
      <w:r>
        <w:rPr>
          <w:rFonts w:hint="default" w:ascii="Arial" w:hAnsi="Arial" w:cs="Arial"/>
          <w:b/>
          <w:sz w:val="22"/>
          <w:szCs w:val="22"/>
        </w:rPr>
        <w:t xml:space="preserve">Parágrafo </w:t>
      </w:r>
      <w:r>
        <w:rPr>
          <w:rFonts w:hint="default" w:cs="Arial"/>
          <w:b/>
          <w:sz w:val="22"/>
          <w:szCs w:val="22"/>
          <w:lang w:val="pt-BR"/>
        </w:rPr>
        <w:t>Oitavo</w:t>
      </w:r>
      <w:r>
        <w:rPr>
          <w:rFonts w:hint="default" w:ascii="Arial" w:hAnsi="Arial" w:cs="Arial"/>
          <w:b/>
          <w:sz w:val="22"/>
          <w:szCs w:val="22"/>
        </w:rPr>
        <w:t>.</w:t>
      </w:r>
      <w:r>
        <w:rPr>
          <w:rFonts w:hint="default" w:cs="Arial"/>
          <w:b/>
          <w:sz w:val="22"/>
          <w:szCs w:val="22"/>
          <w:lang w:val="pt-BR"/>
        </w:rPr>
        <w:t xml:space="preserve"> </w:t>
      </w:r>
      <w:r>
        <w:rPr>
          <w:rFonts w:ascii="Arial" w:hAnsi="Arial" w:cs="Arial"/>
          <w:b w:val="0"/>
          <w:sz w:val="23"/>
        </w:rPr>
        <w:t>As despesas decorrentes da referida contratação correrão às contas dos recursos próprios da CODEN.</w:t>
      </w:r>
    </w:p>
    <w:p>
      <w:pPr>
        <w:pStyle w:val="3"/>
        <w:keepNext w:val="0"/>
        <w:keepLines w:val="0"/>
        <w:pageBreakBefore w:val="0"/>
        <w:widowControl w:val="0"/>
        <w:kinsoku/>
        <w:wordWrap/>
        <w:overflowPunct/>
        <w:topLinePunct w:val="0"/>
        <w:autoSpaceDE w:val="0"/>
        <w:autoSpaceDN w:val="0"/>
        <w:bidi w:val="0"/>
        <w:adjustRightInd/>
        <w:snapToGrid/>
        <w:ind w:left="0" w:leftChars="0" w:right="220" w:rightChars="100" w:firstLine="420" w:firstLineChars="0"/>
        <w:jc w:val="both"/>
        <w:textAlignment w:val="auto"/>
        <w:rPr>
          <w:rFonts w:ascii="Arial" w:hAnsi="Arial" w:cs="Arial"/>
          <w:sz w:val="22"/>
        </w:rPr>
      </w:pPr>
    </w:p>
    <w:p>
      <w:pPr>
        <w:pStyle w:val="3"/>
        <w:keepNext w:val="0"/>
        <w:keepLines w:val="0"/>
        <w:pageBreakBefore w:val="0"/>
        <w:widowControl w:val="0"/>
        <w:kinsoku/>
        <w:wordWrap/>
        <w:overflowPunct/>
        <w:topLinePunct w:val="0"/>
        <w:autoSpaceDE w:val="0"/>
        <w:autoSpaceDN w:val="0"/>
        <w:bidi w:val="0"/>
        <w:adjustRightInd/>
        <w:snapToGrid/>
        <w:ind w:left="0" w:leftChars="0" w:right="220" w:rightChars="100" w:firstLine="420" w:firstLineChars="0"/>
        <w:jc w:val="both"/>
        <w:textAlignment w:val="auto"/>
        <w:rPr>
          <w:rFonts w:ascii="Arial" w:hAnsi="Arial" w:cs="Arial"/>
          <w:color w:val="auto"/>
          <w:sz w:val="22"/>
        </w:rPr>
      </w:pPr>
      <w:bookmarkStart w:id="4" w:name="_GoBack"/>
      <w:r>
        <w:rPr>
          <w:rFonts w:hint="default" w:cs="Arial"/>
          <w:b/>
          <w:bCs/>
          <w:color w:val="auto"/>
          <w:sz w:val="22"/>
          <w:lang w:val="pt-BR"/>
        </w:rPr>
        <w:t>Parágrafo Nono:</w:t>
      </w:r>
      <w:r>
        <w:rPr>
          <w:rFonts w:hint="default" w:cs="Arial"/>
          <w:color w:val="auto"/>
          <w:sz w:val="22"/>
          <w:lang w:val="pt-BR"/>
        </w:rPr>
        <w:t xml:space="preserve"> </w:t>
      </w:r>
      <w:r>
        <w:rPr>
          <w:rFonts w:ascii="Arial" w:hAnsi="Arial" w:cs="Arial"/>
          <w:color w:val="auto"/>
          <w:sz w:val="22"/>
        </w:rPr>
        <w:t xml:space="preserve">Em caso de atraso no pagamento, por parte da Administração, por prazo </w:t>
      </w:r>
      <w:r>
        <w:rPr>
          <w:rFonts w:hint="default" w:cs="Arial"/>
          <w:color w:val="auto"/>
          <w:sz w:val="22"/>
          <w:lang w:val="pt-BR"/>
        </w:rPr>
        <w:tab/>
      </w:r>
      <w:r>
        <w:rPr>
          <w:rFonts w:ascii="Arial" w:hAnsi="Arial" w:cs="Arial"/>
          <w:color w:val="auto"/>
          <w:sz w:val="22"/>
        </w:rPr>
        <w:t xml:space="preserve">superior a 30 (trinta) </w:t>
      </w:r>
      <w:r>
        <w:rPr>
          <w:rFonts w:hint="default" w:cs="Arial"/>
          <w:color w:val="auto"/>
          <w:sz w:val="22"/>
          <w:lang w:val="pt-BR"/>
        </w:rPr>
        <w:tab/>
      </w:r>
      <w:r>
        <w:rPr>
          <w:rFonts w:ascii="Arial" w:hAnsi="Arial" w:cs="Arial"/>
          <w:color w:val="auto"/>
          <w:sz w:val="22"/>
        </w:rPr>
        <w:t>dias, incidirá correção monetária, nos termos da legislação vigente.</w:t>
      </w:r>
    </w:p>
    <w:p>
      <w:pPr>
        <w:pStyle w:val="3"/>
        <w:ind w:left="451" w:leftChars="200" w:right="268" w:rightChars="122" w:hanging="11" w:firstLineChars="0"/>
        <w:jc w:val="both"/>
        <w:rPr>
          <w:rFonts w:ascii="Arial" w:hAnsi="Arial" w:cs="Arial"/>
          <w:b w:val="0"/>
          <w:color w:val="auto"/>
          <w:sz w:val="23"/>
        </w:rPr>
      </w:pPr>
    </w:p>
    <w:bookmarkEnd w:id="4"/>
    <w:p>
      <w:pPr>
        <w:pStyle w:val="2"/>
        <w:numPr>
          <w:ilvl w:val="0"/>
          <w:numId w:val="18"/>
        </w:numPr>
        <w:tabs>
          <w:tab w:val="left" w:pos="1100"/>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REAJUSTE</w:t>
      </w:r>
    </w:p>
    <w:p>
      <w:pPr>
        <w:pStyle w:val="3"/>
        <w:ind w:left="451" w:leftChars="200" w:right="268" w:rightChars="122" w:hanging="11"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 xml:space="preserve">Os preços, ora contratados, não serão reajustados por prazo inferior a 01 (um) ano da data do contrato, nos termos das disposições legais vigentes. </w:t>
      </w:r>
    </w:p>
    <w:p>
      <w:pPr>
        <w:pStyle w:val="3"/>
        <w:spacing w:before="6"/>
        <w:ind w:left="451" w:leftChars="200" w:right="268" w:rightChars="122" w:hanging="11" w:firstLineChars="0"/>
        <w:rPr>
          <w:rFonts w:hint="default" w:ascii="Arial" w:hAnsi="Arial" w:cs="Arial"/>
          <w:color w:val="000000" w:themeColor="text1"/>
          <w:sz w:val="22"/>
          <w:szCs w:val="22"/>
          <w14:textFill>
            <w14:solidFill>
              <w14:schemeClr w14:val="tx1"/>
            </w14:solidFill>
          </w14:textFill>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w:t>
      </w:r>
      <w:r>
        <w:rPr>
          <w:rFonts w:hint="default" w:cs="Arial"/>
          <w:sz w:val="22"/>
          <w:szCs w:val="22"/>
          <w:lang w:val="pt-BR"/>
        </w:rPr>
        <w:t xml:space="preserve"> Caso a vigência contratual ultrapasse os 12 (doze) meses, os preços poderão ser reajustados ao final de cada período de 12 (doze) meses, o primeiro contado a partir da data da apresentação da proposta, aplicando-se a variação média do IPCA - Índice Nacional de Preços ao Consumidor - Amplo, calculados pelo Instituto Brasileiro de Geografia e estatística (IBGE), no período. </w:t>
      </w:r>
      <w:r>
        <w:rPr>
          <w:rFonts w:hint="default" w:ascii="Arial" w:hAnsi="Arial" w:cs="Arial"/>
          <w:sz w:val="22"/>
          <w:szCs w:val="22"/>
        </w:rPr>
        <w:t xml:space="preserve"> </w:t>
      </w:r>
    </w:p>
    <w:p>
      <w:pPr>
        <w:pStyle w:val="3"/>
        <w:ind w:left="451" w:leftChars="200" w:right="268" w:rightChars="122" w:hanging="11" w:firstLineChars="0"/>
        <w:jc w:val="both"/>
        <w:rPr>
          <w:rFonts w:hint="default" w:ascii="Arial" w:hAnsi="Arial" w:cs="Arial"/>
          <w:sz w:val="22"/>
          <w:szCs w:val="22"/>
          <w:lang w:val="pt-BR"/>
        </w:rPr>
      </w:pPr>
    </w:p>
    <w:p>
      <w:pPr>
        <w:pStyle w:val="3"/>
        <w:ind w:left="451" w:leftChars="200" w:right="268" w:rightChars="122" w:hanging="11" w:firstLineChars="0"/>
        <w:jc w:val="both"/>
        <w:rPr>
          <w:rFonts w:hint="default" w:cs="Arial"/>
          <w:sz w:val="22"/>
          <w:szCs w:val="22"/>
          <w:lang w:val="pt-BR"/>
        </w:rPr>
      </w:pPr>
      <w:r>
        <w:rPr>
          <w:rFonts w:hint="default" w:ascii="Arial" w:hAnsi="Arial" w:cs="Arial"/>
          <w:b/>
          <w:sz w:val="22"/>
          <w:szCs w:val="22"/>
        </w:rPr>
        <w:t>Parágrafo Segundo</w:t>
      </w:r>
      <w:r>
        <w:rPr>
          <w:rFonts w:hint="default" w:ascii="Arial" w:hAnsi="Arial" w:cs="Arial"/>
          <w:sz w:val="22"/>
          <w:szCs w:val="22"/>
        </w:rPr>
        <w:t xml:space="preserve">. </w:t>
      </w:r>
      <w:r>
        <w:rPr>
          <w:rFonts w:hint="default" w:cs="Arial"/>
          <w:sz w:val="22"/>
          <w:szCs w:val="22"/>
          <w:lang w:val="pt-BR"/>
        </w:rPr>
        <w:t>O</w:t>
      </w:r>
      <w:r>
        <w:rPr>
          <w:rFonts w:hint="default" w:ascii="Arial" w:hAnsi="Arial" w:cs="Arial"/>
          <w:sz w:val="22"/>
          <w:szCs w:val="22"/>
        </w:rPr>
        <w:t xml:space="preserve"> reajuste somente será liberado mediante solicitação expressa da CONTRATADA acompanhada da respectiva memória de cálculo</w:t>
      </w:r>
      <w:r>
        <w:rPr>
          <w:rFonts w:hint="default" w:cs="Arial"/>
          <w:sz w:val="22"/>
          <w:szCs w:val="22"/>
          <w:lang w:val="pt-BR"/>
        </w:rPr>
        <w:t>.</w:t>
      </w:r>
    </w:p>
    <w:p>
      <w:pPr>
        <w:pStyle w:val="3"/>
        <w:spacing w:before="10"/>
        <w:ind w:left="451" w:leftChars="200" w:right="268" w:rightChars="122" w:hanging="11" w:firstLineChars="0"/>
        <w:rPr>
          <w:rFonts w:hint="default" w:ascii="Arial" w:hAnsi="Arial" w:cs="Arial"/>
          <w:sz w:val="22"/>
          <w:szCs w:val="22"/>
        </w:rPr>
      </w:pPr>
    </w:p>
    <w:p>
      <w:pPr>
        <w:pStyle w:val="3"/>
        <w:spacing w:before="92"/>
        <w:ind w:left="451" w:leftChars="200" w:right="268" w:rightChars="122" w:hanging="11" w:firstLineChars="0"/>
        <w:jc w:val="both"/>
        <w:rPr>
          <w:rFonts w:hint="default" w:cs="Arial"/>
          <w:sz w:val="22"/>
          <w:szCs w:val="22"/>
          <w:lang w:val="pt-BR"/>
        </w:rPr>
      </w:pPr>
      <w:r>
        <w:rPr>
          <w:rFonts w:hint="default" w:ascii="Arial" w:hAnsi="Arial" w:cs="Arial"/>
          <w:b/>
          <w:sz w:val="22"/>
          <w:szCs w:val="22"/>
        </w:rPr>
        <w:t>Parágrafo Terceiro</w:t>
      </w:r>
      <w:r>
        <w:rPr>
          <w:rFonts w:hint="default" w:ascii="Arial" w:hAnsi="Arial" w:cs="Arial"/>
          <w:sz w:val="22"/>
          <w:szCs w:val="22"/>
        </w:rPr>
        <w:t xml:space="preserve">. Em caso de atraso injustificado na execução </w:t>
      </w:r>
      <w:r>
        <w:rPr>
          <w:rFonts w:hint="default" w:cs="Arial"/>
          <w:sz w:val="22"/>
          <w:szCs w:val="22"/>
          <w:lang w:val="pt-BR"/>
        </w:rPr>
        <w:t>dos serviços</w:t>
      </w:r>
      <w:r>
        <w:rPr>
          <w:rFonts w:hint="default" w:ascii="Arial" w:hAnsi="Arial" w:cs="Arial"/>
          <w:sz w:val="22"/>
          <w:szCs w:val="22"/>
        </w:rPr>
        <w:t xml:space="preserve"> atribuível à Contratada, prevalecerão os preços vigentes nas datas em que as etapas </w:t>
      </w:r>
      <w:r>
        <w:rPr>
          <w:rFonts w:hint="default" w:cs="Arial"/>
          <w:sz w:val="22"/>
          <w:szCs w:val="22"/>
          <w:lang w:val="pt-BR"/>
        </w:rPr>
        <w:t>dos</w:t>
      </w:r>
      <w:r>
        <w:rPr>
          <w:rFonts w:hint="default" w:ascii="Arial" w:hAnsi="Arial" w:cs="Arial"/>
          <w:sz w:val="22"/>
          <w:szCs w:val="22"/>
        </w:rPr>
        <w:t xml:space="preserve"> serviços seriam realizadas em conformidade com </w:t>
      </w:r>
      <w:r>
        <w:rPr>
          <w:rFonts w:hint="default" w:cs="Arial"/>
          <w:sz w:val="22"/>
          <w:szCs w:val="22"/>
          <w:lang w:val="pt-BR"/>
        </w:rPr>
        <w:t>os prazos inicialmente estabelecidos.</w:t>
      </w: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 GARANTIA</w:t>
      </w:r>
      <w:r>
        <w:rPr>
          <w:rFonts w:hint="default" w:ascii="Arial" w:hAnsi="Arial" w:cs="Arial"/>
          <w:spacing w:val="-13"/>
          <w:sz w:val="22"/>
          <w:szCs w:val="22"/>
        </w:rPr>
        <w:t xml:space="preserve"> </w:t>
      </w:r>
      <w:r>
        <w:rPr>
          <w:rFonts w:hint="default" w:ascii="Arial" w:hAnsi="Arial" w:cs="Arial"/>
          <w:sz w:val="22"/>
          <w:szCs w:val="22"/>
        </w:rPr>
        <w:t>CONTRATUAL</w:t>
      </w:r>
    </w:p>
    <w:p>
      <w:pPr>
        <w:pStyle w:val="3"/>
        <w:spacing w:before="41"/>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CONTRATADA,</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prazo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até</w:t>
      </w:r>
      <w:r>
        <w:rPr>
          <w:rFonts w:hint="default" w:ascii="Arial" w:hAnsi="Arial" w:cs="Arial"/>
          <w:spacing w:val="-7"/>
          <w:sz w:val="22"/>
          <w:szCs w:val="22"/>
        </w:rPr>
        <w:t xml:space="preserve"> </w:t>
      </w:r>
      <w:r>
        <w:rPr>
          <w:rFonts w:hint="default" w:ascii="Arial" w:hAnsi="Arial" w:cs="Arial"/>
          <w:sz w:val="22"/>
          <w:szCs w:val="22"/>
        </w:rPr>
        <w:t>10</w:t>
      </w:r>
      <w:r>
        <w:rPr>
          <w:rFonts w:hint="default" w:ascii="Arial" w:hAnsi="Arial" w:cs="Arial"/>
          <w:spacing w:val="-8"/>
          <w:sz w:val="22"/>
          <w:szCs w:val="22"/>
        </w:rPr>
        <w:t xml:space="preserve"> </w:t>
      </w:r>
      <w:r>
        <w:rPr>
          <w:rFonts w:hint="default" w:ascii="Arial" w:hAnsi="Arial" w:cs="Arial"/>
          <w:sz w:val="22"/>
          <w:szCs w:val="22"/>
        </w:rPr>
        <w:t>(dez)</w:t>
      </w:r>
      <w:r>
        <w:rPr>
          <w:rFonts w:hint="default" w:ascii="Arial" w:hAnsi="Arial" w:cs="Arial"/>
          <w:spacing w:val="-9"/>
          <w:sz w:val="22"/>
          <w:szCs w:val="22"/>
        </w:rPr>
        <w:t xml:space="preserve"> </w:t>
      </w:r>
      <w:r>
        <w:rPr>
          <w:rFonts w:hint="default" w:ascii="Arial" w:hAnsi="Arial" w:cs="Arial"/>
          <w:sz w:val="22"/>
          <w:szCs w:val="22"/>
        </w:rPr>
        <w:t>dias</w:t>
      </w:r>
      <w:r>
        <w:rPr>
          <w:rFonts w:hint="default" w:ascii="Arial" w:hAnsi="Arial" w:cs="Arial"/>
          <w:spacing w:val="-9"/>
          <w:sz w:val="22"/>
          <w:szCs w:val="22"/>
        </w:rPr>
        <w:t xml:space="preserve"> </w:t>
      </w:r>
      <w:r>
        <w:rPr>
          <w:rFonts w:hint="default" w:ascii="Arial" w:hAnsi="Arial" w:cs="Arial"/>
          <w:sz w:val="22"/>
          <w:szCs w:val="22"/>
        </w:rPr>
        <w:t>úteis</w:t>
      </w:r>
      <w:r>
        <w:rPr>
          <w:rFonts w:hint="default" w:ascii="Arial" w:hAnsi="Arial" w:cs="Arial"/>
          <w:spacing w:val="-9"/>
          <w:sz w:val="22"/>
          <w:szCs w:val="22"/>
        </w:rPr>
        <w:t xml:space="preserve"> </w:t>
      </w:r>
      <w:r>
        <w:rPr>
          <w:rFonts w:hint="default" w:ascii="Arial" w:hAnsi="Arial" w:cs="Arial"/>
          <w:sz w:val="22"/>
          <w:szCs w:val="22"/>
        </w:rPr>
        <w:t>contados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assinatura</w:t>
      </w:r>
      <w:r>
        <w:rPr>
          <w:rFonts w:hint="default" w:ascii="Arial" w:hAnsi="Arial" w:cs="Arial"/>
          <w:spacing w:val="-11"/>
          <w:sz w:val="22"/>
          <w:szCs w:val="22"/>
        </w:rPr>
        <w:t xml:space="preserve"> </w:t>
      </w:r>
      <w:r>
        <w:rPr>
          <w:rFonts w:hint="default" w:ascii="Arial" w:hAnsi="Arial" w:cs="Arial"/>
          <w:sz w:val="22"/>
          <w:szCs w:val="22"/>
        </w:rPr>
        <w:t xml:space="preserve">do Contrato, prestará garantia de execução contratual, no valor de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valor</w:t>
      </w:r>
      <w:r>
        <w:rPr>
          <w:rFonts w:hint="default" w:ascii="Arial" w:hAnsi="Arial" w:cs="Arial"/>
          <w:spacing w:val="-5"/>
          <w:sz w:val="22"/>
          <w:szCs w:val="22"/>
        </w:rPr>
        <w:t xml:space="preserve"> </w:t>
      </w:r>
      <w:r>
        <w:rPr>
          <w:rFonts w:hint="default" w:ascii="Arial" w:hAnsi="Arial" w:cs="Arial"/>
          <w:sz w:val="22"/>
          <w:szCs w:val="22"/>
        </w:rPr>
        <w:t>global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4"/>
          <w:sz w:val="22"/>
          <w:szCs w:val="22"/>
        </w:rPr>
        <w:t xml:space="preserve"> </w:t>
      </w:r>
      <w:r>
        <w:rPr>
          <w:rFonts w:hint="default" w:ascii="Arial" w:hAnsi="Arial" w:cs="Arial"/>
          <w:sz w:val="22"/>
          <w:szCs w:val="22"/>
        </w:rPr>
        <w:t>contratação,</w:t>
      </w:r>
      <w:r>
        <w:rPr>
          <w:rFonts w:hint="default" w:ascii="Arial" w:hAnsi="Arial" w:cs="Arial"/>
          <w:spacing w:val="-6"/>
          <w:sz w:val="22"/>
          <w:szCs w:val="22"/>
        </w:rPr>
        <w:t xml:space="preserve"> </w:t>
      </w:r>
      <w:r>
        <w:rPr>
          <w:rFonts w:hint="default" w:ascii="Arial" w:hAnsi="Arial" w:cs="Arial"/>
          <w:sz w:val="22"/>
          <w:szCs w:val="22"/>
        </w:rPr>
        <w:t>na</w:t>
      </w:r>
      <w:r>
        <w:rPr>
          <w:rFonts w:hint="default" w:ascii="Arial" w:hAnsi="Arial" w:cs="Arial"/>
          <w:spacing w:val="-3"/>
          <w:sz w:val="22"/>
          <w:szCs w:val="22"/>
        </w:rPr>
        <w:t xml:space="preserve"> </w:t>
      </w:r>
      <w:r>
        <w:rPr>
          <w:rFonts w:hint="default" w:ascii="Arial" w:hAnsi="Arial" w:cs="Arial"/>
          <w:sz w:val="22"/>
          <w:szCs w:val="22"/>
        </w:rPr>
        <w:t>modalidade</w:t>
      </w:r>
      <w:r>
        <w:rPr>
          <w:rFonts w:hint="default" w:ascii="Arial" w:hAnsi="Arial" w:cs="Arial"/>
          <w:spacing w:val="-4"/>
          <w:sz w:val="22"/>
          <w:szCs w:val="22"/>
        </w:rPr>
        <w:t xml:space="preserve"> </w:t>
      </w:r>
      <w:r>
        <w:rPr>
          <w:rFonts w:hint="default" w:ascii="Arial" w:hAnsi="Arial" w:cs="Arial"/>
          <w:sz w:val="22"/>
          <w:szCs w:val="22"/>
        </w:rPr>
        <w:t>que</w:t>
      </w:r>
      <w:r>
        <w:rPr>
          <w:rFonts w:hint="default" w:ascii="Arial" w:hAnsi="Arial" w:cs="Arial"/>
          <w:spacing w:val="-4"/>
          <w:sz w:val="22"/>
          <w:szCs w:val="22"/>
        </w:rPr>
        <w:t xml:space="preserve"> </w:t>
      </w:r>
      <w:r>
        <w:rPr>
          <w:rFonts w:hint="default" w:ascii="Arial" w:hAnsi="Arial" w:cs="Arial"/>
          <w:sz w:val="22"/>
          <w:szCs w:val="22"/>
        </w:rPr>
        <w:t>vier</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optar,</w:t>
      </w:r>
      <w:r>
        <w:rPr>
          <w:rFonts w:hint="default" w:ascii="Arial" w:hAnsi="Arial" w:cs="Arial"/>
          <w:spacing w:val="-5"/>
          <w:sz w:val="22"/>
          <w:szCs w:val="22"/>
        </w:rPr>
        <w:t xml:space="preserve"> </w:t>
      </w:r>
      <w:r>
        <w:rPr>
          <w:rFonts w:hint="default" w:ascii="Arial" w:hAnsi="Arial" w:cs="Arial"/>
          <w:sz w:val="22"/>
          <w:szCs w:val="22"/>
        </w:rPr>
        <w:t>dentre</w:t>
      </w:r>
      <w:r>
        <w:rPr>
          <w:rFonts w:hint="default" w:ascii="Arial" w:hAnsi="Arial" w:cs="Arial"/>
          <w:spacing w:val="-4"/>
          <w:sz w:val="22"/>
          <w:szCs w:val="22"/>
        </w:rPr>
        <w:t xml:space="preserve"> </w:t>
      </w:r>
      <w:r>
        <w:rPr>
          <w:rFonts w:hint="default" w:ascii="Arial" w:hAnsi="Arial" w:cs="Arial"/>
          <w:sz w:val="22"/>
          <w:szCs w:val="22"/>
        </w:rPr>
        <w:t>as adiante relacionadas:</w:t>
      </w:r>
    </w:p>
    <w:p>
      <w:pPr>
        <w:pStyle w:val="3"/>
        <w:spacing w:before="1"/>
        <w:ind w:left="451" w:leftChars="200" w:right="268" w:rightChars="122" w:hanging="11" w:firstLineChars="0"/>
        <w:jc w:val="both"/>
        <w:rPr>
          <w:rFonts w:hint="default" w:ascii="Arial" w:hAnsi="Arial" w:cs="Arial"/>
          <w:sz w:val="22"/>
          <w:szCs w:val="22"/>
        </w:rPr>
      </w:pPr>
    </w:p>
    <w:p>
      <w:pPr>
        <w:pStyle w:val="14"/>
        <w:numPr>
          <w:ilvl w:val="0"/>
          <w:numId w:val="19"/>
        </w:numPr>
        <w:tabs>
          <w:tab w:val="left" w:pos="1441"/>
          <w:tab w:val="left" w:pos="1442"/>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Caução em dinheiro: deverá ser depositada em favor da</w:t>
      </w:r>
      <w:r>
        <w:rPr>
          <w:rFonts w:hint="default" w:ascii="Arial" w:hAnsi="Arial" w:cs="Arial"/>
          <w:sz w:val="22"/>
          <w:szCs w:val="22"/>
          <w:lang w:val="pt-BR"/>
        </w:rPr>
        <w:t xml:space="preserve"> CODEN</w:t>
      </w:r>
      <w:r>
        <w:rPr>
          <w:rFonts w:hint="default" w:ascii="Arial" w:hAnsi="Arial" w:cs="Arial"/>
          <w:sz w:val="22"/>
          <w:szCs w:val="22"/>
        </w:rPr>
        <w:t>, de acordo com as orientações que serão fornecidas pelo gestor do</w:t>
      </w:r>
      <w:r>
        <w:rPr>
          <w:rFonts w:hint="default" w:ascii="Arial" w:hAnsi="Arial" w:cs="Arial"/>
          <w:spacing w:val="-24"/>
          <w:sz w:val="22"/>
          <w:szCs w:val="22"/>
        </w:rPr>
        <w:t xml:space="preserve"> </w:t>
      </w:r>
      <w:r>
        <w:rPr>
          <w:rFonts w:hint="default" w:ascii="Arial" w:hAnsi="Arial" w:cs="Arial"/>
          <w:sz w:val="22"/>
          <w:szCs w:val="22"/>
        </w:rPr>
        <w:t>contrato.</w:t>
      </w:r>
    </w:p>
    <w:p>
      <w:pPr>
        <w:pStyle w:val="14"/>
        <w:numPr>
          <w:ilvl w:val="0"/>
          <w:numId w:val="19"/>
        </w:numPr>
        <w:tabs>
          <w:tab w:val="left" w:pos="1442"/>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Seguro Garantia: a Apólice de Seguro deverá ser emitida por Instituição autorizada pela SUSEP a operar no mercado</w:t>
      </w:r>
      <w:r>
        <w:rPr>
          <w:rFonts w:hint="default" w:ascii="Arial" w:hAnsi="Arial" w:cs="Arial"/>
          <w:spacing w:val="-13"/>
          <w:sz w:val="22"/>
          <w:szCs w:val="22"/>
        </w:rPr>
        <w:t xml:space="preserve"> </w:t>
      </w:r>
      <w:r>
        <w:rPr>
          <w:rFonts w:hint="default" w:ascii="Arial" w:hAnsi="Arial" w:cs="Arial"/>
          <w:sz w:val="22"/>
          <w:szCs w:val="22"/>
        </w:rPr>
        <w:t>securitário.</w:t>
      </w:r>
    </w:p>
    <w:p>
      <w:pPr>
        <w:pStyle w:val="14"/>
        <w:numPr>
          <w:ilvl w:val="0"/>
          <w:numId w:val="19"/>
        </w:numPr>
        <w:tabs>
          <w:tab w:val="left" w:pos="1442"/>
        </w:tabs>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Fiança Bancária: a Carta de Fiança deverá ser emitida por Instituição financeira autorizada pelo Banco Central do Brasil - BACEN para funcionar no</w:t>
      </w:r>
      <w:r>
        <w:rPr>
          <w:rFonts w:hint="default" w:ascii="Arial" w:hAnsi="Arial" w:cs="Arial"/>
          <w:spacing w:val="-1"/>
          <w:sz w:val="22"/>
          <w:szCs w:val="22"/>
        </w:rPr>
        <w:t xml:space="preserve"> </w:t>
      </w:r>
      <w:r>
        <w:rPr>
          <w:rFonts w:hint="default" w:ascii="Arial" w:hAnsi="Arial" w:cs="Arial"/>
          <w:sz w:val="22"/>
          <w:szCs w:val="22"/>
        </w:rPr>
        <w:t>Brasil.</w:t>
      </w:r>
    </w:p>
    <w:p>
      <w:pPr>
        <w:pStyle w:val="3"/>
        <w:ind w:left="451" w:leftChars="200" w:right="268" w:rightChars="122" w:hanging="11" w:firstLineChars="0"/>
        <w:rPr>
          <w:rFonts w:hint="default" w:ascii="Arial" w:hAnsi="Arial" w:cs="Arial"/>
          <w:sz w:val="22"/>
          <w:szCs w:val="22"/>
        </w:rPr>
      </w:pPr>
    </w:p>
    <w:p>
      <w:pPr>
        <w:spacing w:before="0"/>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Instrumento de Apólice de Seguro deve prever expressamente:</w:t>
      </w:r>
    </w:p>
    <w:p>
      <w:pPr>
        <w:pStyle w:val="3"/>
        <w:ind w:left="451" w:leftChars="200" w:right="268" w:rightChars="122" w:hanging="11" w:firstLineChars="0"/>
        <w:rPr>
          <w:rFonts w:hint="default" w:ascii="Arial" w:hAnsi="Arial" w:cs="Arial"/>
          <w:sz w:val="22"/>
          <w:szCs w:val="22"/>
        </w:rPr>
      </w:pPr>
    </w:p>
    <w:p>
      <w:pPr>
        <w:pStyle w:val="14"/>
        <w:numPr>
          <w:ilvl w:val="0"/>
          <w:numId w:val="20"/>
        </w:numPr>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Responsabilidade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seguradora</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8"/>
          <w:sz w:val="22"/>
          <w:szCs w:val="22"/>
        </w:rPr>
        <w:t xml:space="preserve"> </w:t>
      </w:r>
      <w:r>
        <w:rPr>
          <w:rFonts w:hint="default" w:ascii="Arial" w:hAnsi="Arial" w:cs="Arial"/>
          <w:sz w:val="22"/>
          <w:szCs w:val="22"/>
        </w:rPr>
        <w:t>todas</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12"/>
          <w:sz w:val="22"/>
          <w:szCs w:val="22"/>
        </w:rPr>
        <w:t xml:space="preserve"> </w:t>
      </w:r>
      <w:r>
        <w:rPr>
          <w:rFonts w:hint="default" w:ascii="Arial" w:hAnsi="Arial" w:cs="Arial"/>
          <w:sz w:val="22"/>
          <w:szCs w:val="22"/>
        </w:rPr>
        <w:t>quaisquer</w:t>
      </w:r>
      <w:r>
        <w:rPr>
          <w:rFonts w:hint="default" w:ascii="Arial" w:hAnsi="Arial" w:cs="Arial"/>
          <w:spacing w:val="-7"/>
          <w:sz w:val="22"/>
          <w:szCs w:val="22"/>
        </w:rPr>
        <w:t xml:space="preserve"> </w:t>
      </w:r>
      <w:r>
        <w:rPr>
          <w:rFonts w:hint="default" w:ascii="Arial" w:hAnsi="Arial" w:cs="Arial"/>
          <w:sz w:val="22"/>
          <w:szCs w:val="22"/>
        </w:rPr>
        <w:t>multas</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caráter sancionatório aplicadas ao</w:t>
      </w:r>
      <w:r>
        <w:rPr>
          <w:rFonts w:hint="default" w:ascii="Arial" w:hAnsi="Arial" w:cs="Arial"/>
          <w:spacing w:val="-3"/>
          <w:sz w:val="22"/>
          <w:szCs w:val="22"/>
        </w:rPr>
        <w:t xml:space="preserve"> </w:t>
      </w:r>
      <w:r>
        <w:rPr>
          <w:rFonts w:hint="default" w:ascii="Arial" w:hAnsi="Arial" w:cs="Arial"/>
          <w:sz w:val="22"/>
          <w:szCs w:val="22"/>
        </w:rPr>
        <w:t>Contratado;</w:t>
      </w:r>
    </w:p>
    <w:p>
      <w:pPr>
        <w:pStyle w:val="14"/>
        <w:numPr>
          <w:ilvl w:val="0"/>
          <w:numId w:val="20"/>
        </w:numPr>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4"/>
        <w:numPr>
          <w:ilvl w:val="0"/>
          <w:numId w:val="20"/>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 Contratado - ocorrido durante a vigência contratual -, e para a comunicação da expectativa de sinistro ou do efetivo aviso de sinistro, observados os prazos prescricionais</w:t>
      </w:r>
      <w:r>
        <w:rPr>
          <w:rFonts w:hint="default" w:ascii="Arial" w:hAnsi="Arial" w:cs="Arial"/>
          <w:spacing w:val="-1"/>
          <w:sz w:val="22"/>
          <w:szCs w:val="22"/>
        </w:rPr>
        <w:t xml:space="preserve"> </w:t>
      </w:r>
      <w:r>
        <w:rPr>
          <w:rFonts w:hint="default" w:ascii="Arial" w:hAnsi="Arial" w:cs="Arial"/>
          <w:sz w:val="22"/>
          <w:szCs w:val="22"/>
        </w:rPr>
        <w:t>pertinentes.</w:t>
      </w:r>
    </w:p>
    <w:p>
      <w:pPr>
        <w:pStyle w:val="3"/>
        <w:ind w:left="451" w:leftChars="200" w:right="268" w:rightChars="122" w:hanging="11" w:firstLineChars="0"/>
        <w:jc w:val="both"/>
        <w:rPr>
          <w:rFonts w:hint="default" w:ascii="Arial" w:hAnsi="Arial" w:cs="Arial"/>
          <w:sz w:val="22"/>
          <w:szCs w:val="22"/>
        </w:rPr>
      </w:pPr>
    </w:p>
    <w:p>
      <w:pPr>
        <w:spacing w:before="1"/>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 xml:space="preserve">Parágrafo Segundo. </w:t>
      </w:r>
      <w:r>
        <w:rPr>
          <w:rFonts w:hint="default" w:ascii="Arial" w:hAnsi="Arial" w:cs="Arial"/>
          <w:sz w:val="22"/>
          <w:szCs w:val="22"/>
        </w:rPr>
        <w:t>O Instrumento de Fiança deve prever expressamente:</w:t>
      </w:r>
    </w:p>
    <w:p>
      <w:pPr>
        <w:pStyle w:val="3"/>
        <w:spacing w:before="11"/>
        <w:ind w:left="451" w:leftChars="200" w:right="268" w:rightChars="122" w:hanging="11" w:firstLineChars="0"/>
        <w:jc w:val="both"/>
        <w:rPr>
          <w:rFonts w:hint="default" w:ascii="Arial" w:hAnsi="Arial" w:cs="Arial"/>
          <w:sz w:val="22"/>
          <w:szCs w:val="22"/>
        </w:rPr>
      </w:pPr>
    </w:p>
    <w:p>
      <w:pPr>
        <w:pStyle w:val="14"/>
        <w:numPr>
          <w:ilvl w:val="1"/>
          <w:numId w:val="20"/>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Renúncia expressa, pelo fiador, ao benefício de ordem disposto no artigo 827 do Código</w:t>
      </w:r>
      <w:r>
        <w:rPr>
          <w:rFonts w:hint="default" w:ascii="Arial" w:hAnsi="Arial" w:cs="Arial"/>
          <w:spacing w:val="-5"/>
          <w:sz w:val="22"/>
          <w:szCs w:val="22"/>
        </w:rPr>
        <w:t xml:space="preserve"> </w:t>
      </w:r>
      <w:r>
        <w:rPr>
          <w:rFonts w:hint="default" w:ascii="Arial" w:hAnsi="Arial" w:cs="Arial"/>
          <w:sz w:val="22"/>
          <w:szCs w:val="22"/>
        </w:rPr>
        <w:t>Civil;</w:t>
      </w:r>
    </w:p>
    <w:p>
      <w:pPr>
        <w:pStyle w:val="14"/>
        <w:numPr>
          <w:ilvl w:val="1"/>
          <w:numId w:val="20"/>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4"/>
        <w:numPr>
          <w:ilvl w:val="1"/>
          <w:numId w:val="20"/>
        </w:numPr>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w:t>
      </w:r>
      <w:r>
        <w:rPr>
          <w:rFonts w:hint="default" w:ascii="Arial" w:hAnsi="Arial" w:cs="Arial"/>
          <w:spacing w:val="-2"/>
          <w:sz w:val="22"/>
          <w:szCs w:val="22"/>
        </w:rPr>
        <w:t xml:space="preserve"> </w:t>
      </w:r>
      <w:r>
        <w:rPr>
          <w:rFonts w:hint="default" w:ascii="Arial" w:hAnsi="Arial" w:cs="Arial"/>
          <w:sz w:val="22"/>
          <w:szCs w:val="22"/>
        </w:rPr>
        <w:t>Contratado</w:t>
      </w:r>
    </w:p>
    <w:p>
      <w:pPr>
        <w:pStyle w:val="3"/>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ocorrido durante a vigência contratual -, e para a comunicação do inadimplemento à Instituição Financeira, observados os prazos prescricionais pertinentes.</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prazo previsto para a apresentação da garantia poderá ser</w:t>
      </w:r>
      <w:r>
        <w:rPr>
          <w:rFonts w:hint="default" w:ascii="Arial" w:hAnsi="Arial" w:cs="Arial"/>
          <w:spacing w:val="-18"/>
          <w:sz w:val="22"/>
          <w:szCs w:val="22"/>
        </w:rPr>
        <w:t xml:space="preserve"> </w:t>
      </w:r>
      <w:r>
        <w:rPr>
          <w:rFonts w:hint="default" w:ascii="Arial" w:hAnsi="Arial" w:cs="Arial"/>
          <w:sz w:val="22"/>
          <w:szCs w:val="22"/>
        </w:rPr>
        <w:t>prorrogado,</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8"/>
          <w:sz w:val="22"/>
          <w:szCs w:val="22"/>
        </w:rPr>
        <w:t xml:space="preserve"> </w:t>
      </w:r>
      <w:r>
        <w:rPr>
          <w:rFonts w:hint="default" w:ascii="Arial" w:hAnsi="Arial" w:cs="Arial"/>
          <w:sz w:val="22"/>
          <w:szCs w:val="22"/>
        </w:rPr>
        <w:t>igual</w:t>
      </w:r>
      <w:r>
        <w:rPr>
          <w:rFonts w:hint="default" w:ascii="Arial" w:hAnsi="Arial" w:cs="Arial"/>
          <w:spacing w:val="-18"/>
          <w:sz w:val="22"/>
          <w:szCs w:val="22"/>
        </w:rPr>
        <w:t xml:space="preserve"> </w:t>
      </w:r>
      <w:r>
        <w:rPr>
          <w:rFonts w:hint="default" w:ascii="Arial" w:hAnsi="Arial" w:cs="Arial"/>
          <w:sz w:val="22"/>
          <w:szCs w:val="22"/>
        </w:rPr>
        <w:t>período,</w:t>
      </w:r>
      <w:r>
        <w:rPr>
          <w:rFonts w:hint="default" w:ascii="Arial" w:hAnsi="Arial" w:cs="Arial"/>
          <w:spacing w:val="-17"/>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solicitado</w:t>
      </w:r>
      <w:r>
        <w:rPr>
          <w:rFonts w:hint="default" w:ascii="Arial" w:hAnsi="Arial" w:cs="Arial"/>
          <w:spacing w:val="-19"/>
          <w:sz w:val="22"/>
          <w:szCs w:val="22"/>
        </w:rPr>
        <w:t xml:space="preserve"> </w:t>
      </w:r>
      <w:r>
        <w:rPr>
          <w:rFonts w:hint="default" w:ascii="Arial" w:hAnsi="Arial" w:cs="Arial"/>
          <w:sz w:val="22"/>
          <w:szCs w:val="22"/>
        </w:rPr>
        <w:t>pela</w:t>
      </w:r>
      <w:r>
        <w:rPr>
          <w:rFonts w:hint="default" w:ascii="Arial" w:hAnsi="Arial" w:cs="Arial"/>
          <w:spacing w:val="-10"/>
          <w:sz w:val="22"/>
          <w:szCs w:val="22"/>
        </w:rPr>
        <w:t xml:space="preserve"> </w:t>
      </w:r>
      <w:r>
        <w:rPr>
          <w:rFonts w:hint="default" w:ascii="Arial" w:hAnsi="Arial" w:cs="Arial"/>
          <w:sz w:val="22"/>
          <w:szCs w:val="22"/>
        </w:rPr>
        <w:t>CONTRATADA</w:t>
      </w:r>
      <w:r>
        <w:rPr>
          <w:rFonts w:hint="default" w:ascii="Arial" w:hAnsi="Arial" w:cs="Arial"/>
          <w:spacing w:val="-16"/>
          <w:sz w:val="22"/>
          <w:szCs w:val="22"/>
        </w:rPr>
        <w:t xml:space="preserve"> </w:t>
      </w:r>
      <w:r>
        <w:rPr>
          <w:rFonts w:hint="default" w:ascii="Arial" w:hAnsi="Arial" w:cs="Arial"/>
          <w:sz w:val="22"/>
          <w:szCs w:val="22"/>
        </w:rPr>
        <w:t xml:space="preserve">durante 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spacing w:before="10"/>
        <w:ind w:left="451" w:leftChars="200" w:right="268" w:rightChars="122" w:hanging="11" w:firstLineChars="0"/>
        <w:rPr>
          <w:rFonts w:hint="default" w:ascii="Arial" w:hAnsi="Arial" w:cs="Arial"/>
          <w:sz w:val="22"/>
          <w:szCs w:val="22"/>
        </w:rPr>
      </w:pPr>
    </w:p>
    <w:p>
      <w:pPr>
        <w:pStyle w:val="3"/>
        <w:spacing w:before="92"/>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Quarto</w:t>
      </w:r>
      <w:r>
        <w:rPr>
          <w:rFonts w:hint="default" w:ascii="Arial" w:hAnsi="Arial" w:cs="Arial"/>
          <w:sz w:val="22"/>
          <w:szCs w:val="22"/>
        </w:rPr>
        <w:t>. Em caso de alteração do valor contratual, prorrogação do prazo de vigência, utilização total ou parcial da garantia pela CODE</w:t>
      </w:r>
      <w:r>
        <w:rPr>
          <w:rFonts w:hint="default" w:ascii="Arial" w:hAnsi="Arial" w:cs="Arial"/>
          <w:sz w:val="22"/>
          <w:szCs w:val="22"/>
          <w:lang w:val="pt-BR"/>
        </w:rPr>
        <w:t>N</w:t>
      </w:r>
      <w:r>
        <w:rPr>
          <w:rFonts w:hint="default" w:ascii="Arial" w:hAnsi="Arial" w:cs="Arial"/>
          <w:sz w:val="22"/>
          <w:szCs w:val="22"/>
        </w:rPr>
        <w:t>, ou em situações outras que impliquem em perda ou insuficiência da garantia, a CONTRATADA deverá providenciar a complementação ou substituição da garantia prestada no prazo determinado pela CODE</w:t>
      </w:r>
      <w:r>
        <w:rPr>
          <w:rFonts w:hint="default" w:ascii="Arial" w:hAnsi="Arial" w:cs="Arial"/>
          <w:sz w:val="22"/>
          <w:szCs w:val="22"/>
          <w:lang w:val="pt-BR"/>
        </w:rPr>
        <w:t>N</w:t>
      </w:r>
      <w:r>
        <w:rPr>
          <w:rFonts w:hint="default" w:ascii="Arial" w:hAnsi="Arial" w:cs="Arial"/>
          <w:sz w:val="22"/>
          <w:szCs w:val="22"/>
        </w:rPr>
        <w:t>, observadas as condições originais para aceitação da garantia estipuladas nesta Cláusula.</w:t>
      </w:r>
    </w:p>
    <w:p>
      <w:pPr>
        <w:pStyle w:val="3"/>
        <w:spacing w:before="10"/>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Quinto</w:t>
      </w:r>
      <w:r>
        <w:rPr>
          <w:rFonts w:hint="default" w:ascii="Arial" w:hAnsi="Arial" w:cs="Arial"/>
          <w:sz w:val="22"/>
          <w:szCs w:val="22"/>
        </w:rPr>
        <w:t>. A garantia prestada pela CONTRATADA será liberada ou restituída após a execução e cumprimento integral do presente Contrato.</w:t>
      </w:r>
    </w:p>
    <w:p>
      <w:pPr>
        <w:pStyle w:val="3"/>
        <w:spacing w:before="10"/>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Sexto</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garantia</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modalidade</w:t>
      </w:r>
      <w:r>
        <w:rPr>
          <w:rFonts w:hint="default" w:ascii="Arial" w:hAnsi="Arial" w:cs="Arial"/>
          <w:spacing w:val="-9"/>
          <w:sz w:val="22"/>
          <w:szCs w:val="22"/>
        </w:rPr>
        <w:t xml:space="preserve"> </w:t>
      </w:r>
      <w:r>
        <w:rPr>
          <w:rFonts w:hint="default" w:ascii="Arial" w:hAnsi="Arial" w:cs="Arial"/>
          <w:sz w:val="22"/>
          <w:szCs w:val="22"/>
        </w:rPr>
        <w:t>caução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9"/>
          <w:sz w:val="22"/>
          <w:szCs w:val="22"/>
        </w:rPr>
        <w:t xml:space="preserve"> </w:t>
      </w:r>
      <w:r>
        <w:rPr>
          <w:rFonts w:hint="default" w:ascii="Arial" w:hAnsi="Arial" w:cs="Arial"/>
          <w:sz w:val="22"/>
          <w:szCs w:val="22"/>
        </w:rPr>
        <w:t>dinheiro</w:t>
      </w:r>
      <w:r>
        <w:rPr>
          <w:rFonts w:hint="default" w:ascii="Arial" w:hAnsi="Arial" w:cs="Arial"/>
          <w:spacing w:val="-8"/>
          <w:sz w:val="22"/>
          <w:szCs w:val="22"/>
        </w:rPr>
        <w:t xml:space="preserve"> </w:t>
      </w:r>
      <w:r>
        <w:rPr>
          <w:rFonts w:hint="default" w:ascii="Arial" w:hAnsi="Arial" w:cs="Arial"/>
          <w:sz w:val="22"/>
          <w:szCs w:val="22"/>
        </w:rPr>
        <w:t>será</w:t>
      </w:r>
      <w:r>
        <w:rPr>
          <w:rFonts w:hint="default" w:ascii="Arial" w:hAnsi="Arial" w:cs="Arial"/>
          <w:spacing w:val="-9"/>
          <w:sz w:val="22"/>
          <w:szCs w:val="22"/>
        </w:rPr>
        <w:t xml:space="preserve"> </w:t>
      </w:r>
      <w:r>
        <w:rPr>
          <w:rFonts w:hint="default" w:ascii="Arial" w:hAnsi="Arial" w:cs="Arial"/>
          <w:sz w:val="22"/>
          <w:szCs w:val="22"/>
        </w:rPr>
        <w:t xml:space="preserve">atualizada monetariamente pelo índice da caderneta de poupança quando da sua restituição, e não contemplando remuneração </w:t>
      </w:r>
      <w:r>
        <w:rPr>
          <w:rFonts w:hint="default" w:ascii="Arial" w:hAnsi="Arial" w:cs="Arial"/>
          <w:i/>
          <w:sz w:val="22"/>
          <w:szCs w:val="22"/>
        </w:rPr>
        <w:t>pro rata</w:t>
      </w:r>
      <w:r>
        <w:rPr>
          <w:rFonts w:hint="default" w:ascii="Arial" w:hAnsi="Arial" w:cs="Arial"/>
          <w:i/>
          <w:spacing w:val="-4"/>
          <w:sz w:val="22"/>
          <w:szCs w:val="22"/>
        </w:rPr>
        <w:t xml:space="preserve"> </w:t>
      </w:r>
      <w:r>
        <w:rPr>
          <w:rFonts w:hint="default" w:ascii="Arial" w:hAnsi="Arial" w:cs="Arial"/>
          <w:i/>
          <w:sz w:val="22"/>
          <w:szCs w:val="22"/>
        </w:rPr>
        <w:t>die</w:t>
      </w:r>
      <w:r>
        <w:rPr>
          <w:rFonts w:hint="default" w:ascii="Arial" w:hAnsi="Arial" w:cs="Arial"/>
          <w:sz w:val="22"/>
          <w:szCs w:val="22"/>
        </w:rPr>
        <w:t>.</w:t>
      </w:r>
    </w:p>
    <w:p>
      <w:pPr>
        <w:pStyle w:val="3"/>
        <w:ind w:left="451" w:leftChars="200" w:right="268" w:rightChars="122" w:hanging="11" w:firstLineChars="0"/>
        <w:jc w:val="both"/>
        <w:rPr>
          <w:rFonts w:hint="default" w:ascii="Arial" w:hAnsi="Arial" w:cs="Arial"/>
          <w:b/>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w:t>
      </w:r>
      <w:r>
        <w:rPr>
          <w:rFonts w:hint="default" w:cs="Arial"/>
          <w:b/>
          <w:sz w:val="22"/>
          <w:szCs w:val="22"/>
          <w:lang w:val="pt-BR"/>
        </w:rPr>
        <w:t>étimo</w:t>
      </w:r>
      <w:r>
        <w:rPr>
          <w:rFonts w:hint="default" w:ascii="Arial" w:hAnsi="Arial" w:cs="Arial"/>
          <w:sz w:val="22"/>
          <w:szCs w:val="22"/>
        </w:rPr>
        <w:t>.</w:t>
      </w:r>
      <w:r>
        <w:rPr>
          <w:rFonts w:hint="default" w:cs="Arial"/>
          <w:sz w:val="22"/>
          <w:szCs w:val="22"/>
          <w:lang w:val="pt-BR"/>
        </w:rPr>
        <w:t xml:space="preserve"> O </w:t>
      </w:r>
      <w:r>
        <w:rPr>
          <w:rFonts w:hint="default" w:ascii="Arial" w:hAnsi="Arial" w:cs="Arial"/>
          <w:sz w:val="22"/>
          <w:szCs w:val="22"/>
          <w:lang w:val="pt-BR"/>
        </w:rPr>
        <w:t xml:space="preserve">prazo de validade da garantia prestada será contado a partir da data de início da vigência do contrato, e deverá estender-se por mais 60 (sessenta) dias após o seu encerramento. </w:t>
      </w:r>
    </w:p>
    <w:p>
      <w:pPr>
        <w:pStyle w:val="3"/>
        <w:spacing w:before="1"/>
        <w:rPr>
          <w:rFonts w:hint="default" w:ascii="Arial" w:hAnsi="Arial" w:cs="Arial"/>
          <w:sz w:val="22"/>
          <w:szCs w:val="22"/>
        </w:rPr>
      </w:pPr>
    </w:p>
    <w:p>
      <w:pPr>
        <w:pStyle w:val="2"/>
        <w:numPr>
          <w:ilvl w:val="0"/>
          <w:numId w:val="18"/>
        </w:numPr>
        <w:tabs>
          <w:tab w:val="left" w:pos="440"/>
        </w:tabs>
        <w:spacing w:before="0" w:after="0" w:line="240" w:lineRule="auto"/>
        <w:ind w:left="1442" w:leftChars="0" w:right="0" w:hanging="100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440" w:leftChars="200" w:right="723" w:firstLine="0" w:firstLineChars="0"/>
        <w:jc w:val="both"/>
        <w:rPr>
          <w:rFonts w:hint="default" w:ascii="Arial" w:hAnsi="Arial" w:cs="Arial"/>
          <w:sz w:val="22"/>
          <w:szCs w:val="22"/>
        </w:rPr>
      </w:pPr>
      <w:r>
        <w:rPr>
          <w:rFonts w:hint="default" w:ascii="Arial" w:hAnsi="Arial" w:cs="Arial"/>
          <w:sz w:val="22"/>
          <w:szCs w:val="22"/>
        </w:rPr>
        <w:t xml:space="preserve">Além das demais obrigações constantes neste Contrato, </w:t>
      </w:r>
      <w:r>
        <w:rPr>
          <w:rFonts w:hint="default" w:cs="Arial"/>
          <w:sz w:val="22"/>
          <w:szCs w:val="22"/>
          <w:lang w:val="pt-BR"/>
        </w:rPr>
        <w:t>Termo de Referência</w:t>
      </w:r>
      <w:r>
        <w:rPr>
          <w:rFonts w:hint="default" w:ascii="Arial" w:hAnsi="Arial" w:cs="Arial"/>
          <w:sz w:val="22"/>
          <w:szCs w:val="22"/>
        </w:rPr>
        <w:t xml:space="preserve"> anexo e na legislação vigente, compete à CONTRATADA:</w:t>
      </w:r>
    </w:p>
    <w:p>
      <w:pPr>
        <w:pStyle w:val="3"/>
        <w:spacing w:before="11"/>
        <w:ind w:left="440" w:leftChars="200" w:firstLine="0" w:firstLineChars="0"/>
        <w:rPr>
          <w:rFonts w:hint="default" w:ascii="Arial" w:hAnsi="Arial" w:cs="Arial"/>
          <w:sz w:val="22"/>
          <w:szCs w:val="22"/>
        </w:rPr>
      </w:pPr>
    </w:p>
    <w:p>
      <w:pPr>
        <w:pStyle w:val="14"/>
        <w:numPr>
          <w:ilvl w:val="0"/>
          <w:numId w:val="21"/>
        </w:numPr>
        <w:tabs>
          <w:tab w:val="left" w:pos="1800"/>
        </w:tabs>
        <w:spacing w:before="0" w:after="0" w:line="240" w:lineRule="auto"/>
        <w:ind w:left="440" w:leftChars="200" w:right="717" w:firstLine="0" w:firstLineChars="0"/>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4"/>
        <w:numPr>
          <w:ilvl w:val="0"/>
          <w:numId w:val="21"/>
        </w:numPr>
        <w:tabs>
          <w:tab w:val="left" w:pos="1801"/>
          <w:tab w:val="left" w:pos="1802"/>
        </w:tabs>
        <w:spacing w:before="120" w:after="0" w:line="240" w:lineRule="auto"/>
        <w:ind w:left="440" w:leftChars="200" w:right="723" w:firstLine="0" w:firstLineChars="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4"/>
        <w:numPr>
          <w:ilvl w:val="0"/>
          <w:numId w:val="21"/>
        </w:numPr>
        <w:tabs>
          <w:tab w:val="left" w:pos="1802"/>
        </w:tabs>
        <w:spacing w:before="120" w:after="0" w:line="240" w:lineRule="auto"/>
        <w:ind w:left="440" w:leftChars="200" w:right="715" w:firstLine="0" w:firstLineChars="0"/>
        <w:jc w:val="both"/>
        <w:rPr>
          <w:rFonts w:hint="default" w:ascii="Arial" w:hAnsi="Arial" w:cs="Arial"/>
          <w:sz w:val="22"/>
          <w:szCs w:val="22"/>
        </w:rPr>
      </w:pPr>
      <w:r>
        <w:rPr>
          <w:rFonts w:hint="default" w:ascii="Arial" w:hAnsi="Arial" w:cs="Arial"/>
          <w:sz w:val="22"/>
          <w:szCs w:val="22"/>
        </w:rPr>
        <w:t>Cumprir, dentro dos prazos assinalados, as obrigações contratadas.</w:t>
      </w:r>
    </w:p>
    <w:p>
      <w:pPr>
        <w:pStyle w:val="14"/>
        <w:numPr>
          <w:ilvl w:val="0"/>
          <w:numId w:val="21"/>
        </w:numPr>
        <w:tabs>
          <w:tab w:val="left" w:pos="1802"/>
        </w:tabs>
        <w:spacing w:before="120" w:after="0" w:line="240" w:lineRule="auto"/>
        <w:ind w:left="440" w:leftChars="200" w:right="718" w:firstLine="0" w:firstLineChars="0"/>
        <w:jc w:val="both"/>
        <w:rPr>
          <w:rFonts w:hint="default" w:ascii="Arial" w:hAnsi="Arial" w:cs="Arial"/>
          <w:sz w:val="22"/>
          <w:szCs w:val="22"/>
        </w:rPr>
      </w:pPr>
      <w:r>
        <w:rPr>
          <w:rFonts w:hint="default" w:ascii="Arial" w:hAnsi="Arial" w:cs="Arial"/>
          <w:sz w:val="22"/>
          <w:szCs w:val="22"/>
        </w:rPr>
        <w:t>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na execução dos serviços e ao atendimento das normas e legislações vigentes.</w:t>
      </w:r>
    </w:p>
    <w:p>
      <w:pPr>
        <w:pStyle w:val="14"/>
        <w:numPr>
          <w:ilvl w:val="0"/>
          <w:numId w:val="21"/>
        </w:numPr>
        <w:tabs>
          <w:tab w:val="left" w:pos="1802"/>
        </w:tabs>
        <w:spacing w:before="121" w:after="0" w:line="240" w:lineRule="auto"/>
        <w:ind w:left="440" w:leftChars="200" w:right="716" w:firstLine="0" w:firstLineChars="0"/>
        <w:jc w:val="both"/>
        <w:rPr>
          <w:rFonts w:hint="default" w:ascii="Arial" w:hAnsi="Arial" w:cs="Arial"/>
          <w:sz w:val="22"/>
          <w:szCs w:val="22"/>
        </w:rPr>
      </w:pPr>
      <w:r>
        <w:rPr>
          <w:rFonts w:hint="default" w:ascii="Arial" w:hAnsi="Arial" w:cs="Arial"/>
          <w:sz w:val="22"/>
          <w:szCs w:val="22"/>
        </w:rPr>
        <w:t>Reparar, corrigir, remover, reconstruir ou substituir, às suas expensas, no total ou em parte, o objeto do Contrato em que se verificarem vícios, defeitos ou incorreções decorrentes da execução</w:t>
      </w:r>
      <w:r>
        <w:rPr>
          <w:rFonts w:hint="default" w:cs="Arial"/>
          <w:sz w:val="22"/>
          <w:szCs w:val="22"/>
          <w:lang w:val="pt-BR"/>
        </w:rPr>
        <w:t>;</w:t>
      </w:r>
    </w:p>
    <w:p>
      <w:pPr>
        <w:pStyle w:val="14"/>
        <w:numPr>
          <w:ilvl w:val="0"/>
          <w:numId w:val="21"/>
        </w:numPr>
        <w:tabs>
          <w:tab w:val="left" w:pos="1802"/>
        </w:tabs>
        <w:spacing w:before="120" w:after="0" w:line="240" w:lineRule="auto"/>
        <w:ind w:left="440" w:leftChars="200" w:right="722" w:firstLine="0" w:firstLineChars="0"/>
        <w:jc w:val="both"/>
        <w:rPr>
          <w:rFonts w:hint="default" w:ascii="Arial" w:hAnsi="Arial" w:cs="Arial"/>
          <w:sz w:val="22"/>
          <w:szCs w:val="22"/>
        </w:rPr>
      </w:pPr>
      <w:r>
        <w:rPr>
          <w:rFonts w:hint="default" w:ascii="Arial" w:hAnsi="Arial" w:cs="Arial"/>
          <w:sz w:val="22"/>
          <w:szCs w:val="22"/>
        </w:rPr>
        <w:t>Responder pela correção e qualidade dos serviços nos termos da proposta apresentada, observadas as normas éticas e técnicas aplicáveis;</w:t>
      </w:r>
    </w:p>
    <w:p>
      <w:pPr>
        <w:pStyle w:val="14"/>
        <w:numPr>
          <w:ilvl w:val="0"/>
          <w:numId w:val="21"/>
        </w:numPr>
        <w:tabs>
          <w:tab w:val="left" w:pos="1802"/>
        </w:tabs>
        <w:spacing w:before="120" w:after="0" w:line="240" w:lineRule="auto"/>
        <w:ind w:left="440" w:leftChars="200" w:right="716" w:firstLine="0" w:firstLineChars="0"/>
        <w:jc w:val="both"/>
        <w:rPr>
          <w:rFonts w:hint="default" w:ascii="Arial" w:hAnsi="Arial" w:cs="Arial"/>
          <w:sz w:val="22"/>
          <w:szCs w:val="22"/>
        </w:rPr>
      </w:pPr>
      <w:r>
        <w:rPr>
          <w:rFonts w:hint="default" w:ascii="Arial" w:hAnsi="Arial" w:cs="Arial"/>
          <w:sz w:val="22"/>
          <w:szCs w:val="22"/>
        </w:rPr>
        <w:t>Responder por qualquer acidente de trabalho na execução dos serviços,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w:t>
      </w:r>
      <w:r>
        <w:rPr>
          <w:rFonts w:hint="default" w:cs="Arial"/>
          <w:sz w:val="22"/>
          <w:szCs w:val="22"/>
          <w:lang w:val="pt-BR"/>
        </w:rPr>
        <w:t>.</w:t>
      </w:r>
    </w:p>
    <w:p>
      <w:pPr>
        <w:pStyle w:val="14"/>
        <w:numPr>
          <w:ilvl w:val="0"/>
          <w:numId w:val="21"/>
        </w:numPr>
        <w:tabs>
          <w:tab w:val="left" w:pos="1802"/>
        </w:tabs>
        <w:spacing w:before="120" w:after="0" w:line="240" w:lineRule="auto"/>
        <w:ind w:left="440" w:leftChars="200" w:right="718" w:firstLine="0" w:firstLineChars="0"/>
        <w:jc w:val="both"/>
        <w:rPr>
          <w:rFonts w:hint="default" w:ascii="Arial" w:hAnsi="Arial" w:cs="Arial"/>
          <w:sz w:val="22"/>
          <w:szCs w:val="22"/>
        </w:rPr>
      </w:pPr>
      <w:r>
        <w:rPr>
          <w:rFonts w:hint="default" w:ascii="Arial" w:hAnsi="Arial" w:cs="Arial"/>
          <w:sz w:val="22"/>
          <w:szCs w:val="22"/>
        </w:rP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4"/>
        <w:numPr>
          <w:ilvl w:val="0"/>
          <w:numId w:val="21"/>
        </w:numPr>
        <w:tabs>
          <w:tab w:val="left" w:pos="1802"/>
        </w:tabs>
        <w:spacing w:before="120" w:after="0" w:line="240" w:lineRule="auto"/>
        <w:ind w:left="440" w:leftChars="200" w:right="718" w:firstLine="0" w:firstLineChars="0"/>
        <w:jc w:val="both"/>
        <w:rPr>
          <w:rFonts w:hint="default" w:ascii="Arial" w:hAnsi="Arial" w:cs="Arial"/>
          <w:sz w:val="22"/>
          <w:szCs w:val="22"/>
        </w:rPr>
      </w:pPr>
      <w:r>
        <w:rPr>
          <w:rFonts w:hint="default" w:ascii="Arial" w:hAnsi="Arial" w:cs="Arial"/>
          <w:sz w:val="22"/>
          <w:szCs w:val="22"/>
        </w:rPr>
        <w:t>Pagar todos os encargos trabalhistas, fiscais e comerciais, que incidam ou venham a incidir, direta ou indiretamente, sobre o objeto deste Contrato, podendo a CODE</w:t>
      </w:r>
      <w:r>
        <w:rPr>
          <w:rFonts w:hint="default" w:cs="Arial"/>
          <w:sz w:val="22"/>
          <w:szCs w:val="22"/>
          <w:lang w:val="pt-BR"/>
        </w:rPr>
        <w:t>N</w:t>
      </w:r>
      <w:r>
        <w:rPr>
          <w:rFonts w:hint="default" w:ascii="Arial" w:hAnsi="Arial" w:cs="Arial"/>
          <w:sz w:val="22"/>
          <w:szCs w:val="22"/>
        </w:rPr>
        <w:t xml:space="preserve">, a qualquer momento, exigir do Contratado a comprovação de sua regularidade. </w:t>
      </w:r>
    </w:p>
    <w:p>
      <w:pPr>
        <w:pStyle w:val="14"/>
        <w:numPr>
          <w:ilvl w:val="0"/>
          <w:numId w:val="21"/>
        </w:numPr>
        <w:tabs>
          <w:tab w:val="left" w:pos="1802"/>
        </w:tabs>
        <w:spacing w:before="120" w:after="0" w:line="240" w:lineRule="auto"/>
        <w:ind w:left="440" w:leftChars="200" w:right="721" w:firstLine="0" w:firstLineChars="0"/>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4"/>
        <w:numPr>
          <w:ilvl w:val="0"/>
          <w:numId w:val="21"/>
        </w:numPr>
        <w:tabs>
          <w:tab w:val="left" w:pos="1802"/>
        </w:tabs>
        <w:spacing w:before="121" w:after="0" w:line="240" w:lineRule="auto"/>
        <w:ind w:left="440" w:leftChars="200" w:right="722" w:firstLine="0" w:firstLineChars="0"/>
        <w:jc w:val="both"/>
        <w:rPr>
          <w:rFonts w:hint="default" w:ascii="Arial" w:hAnsi="Arial" w:cs="Arial"/>
          <w:sz w:val="22"/>
          <w:szCs w:val="22"/>
        </w:rPr>
      </w:pPr>
      <w:r>
        <w:rPr>
          <w:rFonts w:hint="default" w:ascii="Arial" w:hAnsi="Arial" w:cs="Arial"/>
          <w:sz w:val="22"/>
          <w:szCs w:val="22"/>
        </w:rPr>
        <w:t>Responder pelo pagamento dos salários devidos aos empregados e encargos trabalhistas, bem como pelos registros, seguros contra riscos de acidentes de trabalho e outras obrigações inerentes à execução dos serviços ora</w:t>
      </w:r>
      <w:r>
        <w:rPr>
          <w:rFonts w:hint="default" w:ascii="Arial" w:hAnsi="Arial" w:cs="Arial"/>
          <w:spacing w:val="-2"/>
          <w:sz w:val="22"/>
          <w:szCs w:val="22"/>
        </w:rPr>
        <w:t xml:space="preserve"> </w:t>
      </w:r>
      <w:r>
        <w:rPr>
          <w:rFonts w:hint="default" w:ascii="Arial" w:hAnsi="Arial" w:cs="Arial"/>
          <w:sz w:val="22"/>
          <w:szCs w:val="22"/>
        </w:rPr>
        <w:t>contratados.</w:t>
      </w:r>
    </w:p>
    <w:p>
      <w:pPr>
        <w:pStyle w:val="14"/>
        <w:numPr>
          <w:ilvl w:val="0"/>
          <w:numId w:val="21"/>
        </w:numPr>
        <w:tabs>
          <w:tab w:val="left" w:pos="1802"/>
        </w:tabs>
        <w:spacing w:before="120" w:after="0" w:line="240" w:lineRule="auto"/>
        <w:ind w:left="440" w:leftChars="200" w:right="719" w:firstLine="0" w:firstLineChars="0"/>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4"/>
        <w:numPr>
          <w:ilvl w:val="0"/>
          <w:numId w:val="21"/>
        </w:numPr>
        <w:tabs>
          <w:tab w:val="left" w:pos="1760"/>
        </w:tabs>
        <w:spacing w:before="120" w:after="0" w:line="240" w:lineRule="auto"/>
        <w:ind w:left="440" w:leftChars="200" w:right="716" w:firstLine="0" w:firstLineChars="0"/>
        <w:jc w:val="both"/>
        <w:rPr>
          <w:rFonts w:hint="default" w:ascii="Arial" w:hAnsi="Arial" w:cs="Arial"/>
          <w:sz w:val="22"/>
          <w:szCs w:val="22"/>
        </w:rPr>
      </w:pPr>
      <w:r>
        <w:rPr>
          <w:rFonts w:hint="default" w:ascii="Arial" w:hAnsi="Arial" w:cs="Arial"/>
          <w:sz w:val="22"/>
          <w:szCs w:val="22"/>
        </w:rPr>
        <w:t>Regularizar</w:t>
      </w:r>
      <w:r>
        <w:rPr>
          <w:rFonts w:hint="default"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cs="Arial"/>
          <w:sz w:val="22"/>
          <w:szCs w:val="22"/>
          <w:lang w:val="pt-BR"/>
        </w:rPr>
        <w:t>no prazo de 72 horas</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eventuais falhas na execução dos serviços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4"/>
        <w:numPr>
          <w:ilvl w:val="0"/>
          <w:numId w:val="21"/>
        </w:numPr>
        <w:tabs>
          <w:tab w:val="left" w:pos="1540"/>
        </w:tabs>
        <w:spacing w:before="120" w:after="0" w:line="240" w:lineRule="auto"/>
        <w:ind w:left="440" w:leftChars="200" w:right="708" w:rightChars="3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Responder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qualquer</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prejuízo</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danos</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causados</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diretamente</w:t>
      </w:r>
      <w:r>
        <w:rPr>
          <w:rFonts w:hint="default" w:ascii="Arial" w:hAnsi="Arial" w:cs="Arial"/>
          <w:color w:val="000000" w:themeColor="text1"/>
          <w:spacing w:val="2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à</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4"/>
        <w:numPr>
          <w:ilvl w:val="0"/>
          <w:numId w:val="21"/>
        </w:numPr>
        <w:tabs>
          <w:tab w:val="left" w:pos="1540"/>
        </w:tabs>
        <w:spacing w:before="120" w:after="0" w:line="240" w:lineRule="auto"/>
        <w:ind w:left="440" w:leftChars="200" w:right="708" w:rightChars="322"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Obedecer às instruções e aos procedimentos estabelecidos pela CODE</w:t>
      </w:r>
      <w:r>
        <w:rPr>
          <w:rFonts w:hint="default" w:cs="Arial"/>
          <w:sz w:val="22"/>
          <w:szCs w:val="22"/>
          <w:lang w:val="pt-BR"/>
        </w:rPr>
        <w:t>N</w:t>
      </w:r>
      <w:r>
        <w:rPr>
          <w:rFonts w:hint="default" w:ascii="Arial" w:hAnsi="Arial" w:cs="Arial"/>
          <w:sz w:val="22"/>
          <w:szCs w:val="22"/>
        </w:rPr>
        <w:t xml:space="preserve"> para a adequada execução do contrato, apresentando as informações solicitadas e os documentos comprobatórios do adequado</w:t>
      </w:r>
      <w:r>
        <w:rPr>
          <w:rFonts w:hint="default" w:cs="Arial"/>
          <w:sz w:val="22"/>
          <w:szCs w:val="22"/>
          <w:lang w:val="pt-BR"/>
        </w:rPr>
        <w:t xml:space="preserve"> cumprimento das obrigações contratuais, tenham elas natureza principal ou acessória.</w:t>
      </w:r>
    </w:p>
    <w:p>
      <w:pPr>
        <w:pStyle w:val="14"/>
        <w:numPr>
          <w:ilvl w:val="0"/>
          <w:numId w:val="21"/>
        </w:numPr>
        <w:tabs>
          <w:tab w:val="left" w:pos="1540"/>
        </w:tabs>
        <w:spacing w:before="120" w:after="0" w:line="240" w:lineRule="auto"/>
        <w:ind w:left="440" w:leftChars="200" w:right="708" w:rightChars="322"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Promover a substituição, sempre que solicitado justificadamente pela COD</w:t>
      </w:r>
      <w:r>
        <w:rPr>
          <w:rFonts w:hint="default" w:cs="Arial"/>
          <w:sz w:val="22"/>
          <w:szCs w:val="22"/>
          <w:lang w:val="pt-BR"/>
        </w:rPr>
        <w:t>EN</w:t>
      </w:r>
      <w:r>
        <w:rPr>
          <w:rFonts w:hint="default" w:ascii="Arial" w:hAnsi="Arial" w:cs="Arial"/>
          <w:sz w:val="22"/>
          <w:szCs w:val="22"/>
        </w:rPr>
        <w:t>, sem prejuízo do andamento dos serviços, de qualquer empregado e/ou subcontratado e/ou mandatário que venha a apresentar  comportamento em desacordo com a legislação, normas ou o Regulamento Interno de Licitações e Contratos da CODE</w:t>
      </w:r>
      <w:r>
        <w:rPr>
          <w:rFonts w:hint="default" w:cs="Arial"/>
          <w:sz w:val="22"/>
          <w:szCs w:val="22"/>
          <w:lang w:val="pt-BR"/>
        </w:rPr>
        <w:t>N</w:t>
      </w:r>
      <w:r>
        <w:rPr>
          <w:rFonts w:hint="default" w:ascii="Arial" w:hAnsi="Arial" w:cs="Arial"/>
          <w:sz w:val="22"/>
          <w:szCs w:val="22"/>
        </w:rPr>
        <w:t>.</w:t>
      </w:r>
    </w:p>
    <w:p>
      <w:pPr>
        <w:pStyle w:val="14"/>
        <w:numPr>
          <w:ilvl w:val="0"/>
          <w:numId w:val="21"/>
        </w:numPr>
        <w:tabs>
          <w:tab w:val="left" w:pos="1540"/>
        </w:tabs>
        <w:spacing w:before="120" w:after="0" w:line="240" w:lineRule="auto"/>
        <w:ind w:left="440" w:leftChars="200" w:right="708" w:rightChars="322"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rFonts w:hint="default" w:cs="Arial"/>
          <w:sz w:val="22"/>
          <w:szCs w:val="22"/>
          <w:lang w:val="pt-BR"/>
        </w:rPr>
        <w:t>N</w:t>
      </w:r>
      <w:r>
        <w:rPr>
          <w:rFonts w:hint="default" w:ascii="Arial" w:hAnsi="Arial" w:cs="Arial"/>
          <w:sz w:val="22"/>
          <w:szCs w:val="22"/>
        </w:rPr>
        <w:t>, por acusação da espécie.</w:t>
      </w:r>
    </w:p>
    <w:p>
      <w:pPr>
        <w:pStyle w:val="3"/>
        <w:spacing w:before="5"/>
        <w:ind w:left="440" w:leftChars="200" w:firstLine="0" w:firstLineChars="0"/>
        <w:rPr>
          <w:rFonts w:hint="default" w:ascii="Arial" w:hAnsi="Arial" w:cs="Arial"/>
          <w:sz w:val="22"/>
          <w:szCs w:val="22"/>
        </w:rPr>
      </w:pPr>
    </w:p>
    <w:p>
      <w:pPr>
        <w:pStyle w:val="3"/>
        <w:ind w:left="440" w:leftChars="200" w:right="719" w:firstLine="0" w:firstLineChars="0"/>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3"/>
        <w:spacing w:before="10"/>
        <w:rPr>
          <w:rFonts w:hint="default" w:ascii="Arial" w:hAnsi="Arial" w:cs="Arial"/>
          <w:sz w:val="22"/>
          <w:szCs w:val="22"/>
        </w:rPr>
      </w:pPr>
    </w:p>
    <w:p>
      <w:pPr>
        <w:pStyle w:val="2"/>
        <w:numPr>
          <w:ilvl w:val="0"/>
          <w:numId w:val="18"/>
        </w:numPr>
        <w:tabs>
          <w:tab w:val="left" w:pos="1100"/>
        </w:tabs>
        <w:spacing w:before="0" w:after="0" w:line="240" w:lineRule="auto"/>
        <w:ind w:left="440" w:leftChars="200" w:right="0" w:firstLine="0"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440" w:leftChars="200" w:right="724" w:firstLine="0" w:firstLineChars="0"/>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4"/>
        <w:keepNext w:val="0"/>
        <w:keepLines w:val="0"/>
        <w:pageBreakBefore w:val="0"/>
        <w:widowControl w:val="0"/>
        <w:numPr>
          <w:ilvl w:val="0"/>
          <w:numId w:val="22"/>
        </w:numPr>
        <w:tabs>
          <w:tab w:val="left" w:pos="1441"/>
          <w:tab w:val="left" w:pos="1442"/>
          <w:tab w:val="left" w:pos="3022"/>
          <w:tab w:val="left" w:pos="3362"/>
          <w:tab w:val="left" w:pos="5219"/>
          <w:tab w:val="left" w:pos="5559"/>
          <w:tab w:val="left" w:pos="6523"/>
          <w:tab w:val="left" w:pos="6983"/>
          <w:tab w:val="left" w:pos="8496"/>
          <w:tab w:val="left" w:pos="8834"/>
        </w:tabs>
        <w:kinsoku/>
        <w:wordWrap/>
        <w:overflowPunct/>
        <w:topLinePunct w:val="0"/>
        <w:autoSpaceDE w:val="0"/>
        <w:autoSpaceDN w:val="0"/>
        <w:bidi w:val="0"/>
        <w:adjustRightInd/>
        <w:snapToGrid/>
        <w:spacing w:before="0" w:after="0" w:line="240" w:lineRule="auto"/>
        <w:ind w:leftChars="200" w:right="0" w:rightChars="0"/>
        <w:jc w:val="both"/>
        <w:textAlignment w:val="auto"/>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4"/>
        <w:numPr>
          <w:ilvl w:val="0"/>
          <w:numId w:val="22"/>
        </w:numPr>
        <w:spacing w:before="0" w:after="0" w:line="240" w:lineRule="auto"/>
        <w:ind w:left="440" w:leftChars="200" w:right="723" w:rightChars="0"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execução dos</w:t>
      </w:r>
      <w:r>
        <w:rPr>
          <w:rFonts w:hint="default" w:ascii="Arial" w:hAnsi="Arial" w:cs="Arial"/>
          <w:spacing w:val="-1"/>
          <w:sz w:val="22"/>
          <w:szCs w:val="22"/>
        </w:rPr>
        <w:t xml:space="preserve"> </w:t>
      </w:r>
      <w:r>
        <w:rPr>
          <w:rFonts w:hint="default" w:ascii="Arial" w:hAnsi="Arial" w:cs="Arial"/>
          <w:sz w:val="22"/>
          <w:szCs w:val="22"/>
        </w:rPr>
        <w:t>serviços;</w:t>
      </w:r>
    </w:p>
    <w:p>
      <w:pPr>
        <w:pStyle w:val="14"/>
        <w:numPr>
          <w:ilvl w:val="0"/>
          <w:numId w:val="22"/>
        </w:numPr>
        <w:spacing w:before="1" w:after="0" w:line="240" w:lineRule="auto"/>
        <w:ind w:left="440" w:leftChars="200" w:right="0" w:rightChars="0"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4"/>
        <w:numPr>
          <w:ilvl w:val="0"/>
          <w:numId w:val="22"/>
        </w:numPr>
        <w:spacing w:before="0" w:after="0" w:line="240" w:lineRule="auto"/>
        <w:ind w:left="440" w:leftChars="200" w:right="725" w:rightChars="0"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Realizar o recebimento do objeto contratual, quando o mesmo estiver conforme.</w:t>
      </w:r>
    </w:p>
    <w:p>
      <w:pPr>
        <w:pStyle w:val="14"/>
        <w:numPr>
          <w:ilvl w:val="0"/>
          <w:numId w:val="22"/>
        </w:numPr>
        <w:spacing w:before="0" w:after="0" w:line="240" w:lineRule="auto"/>
        <w:ind w:left="440" w:leftChars="200" w:right="720" w:rightChars="0"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4"/>
        <w:numPr>
          <w:ilvl w:val="0"/>
          <w:numId w:val="22"/>
        </w:numPr>
        <w:spacing w:before="0" w:after="0" w:line="240" w:lineRule="auto"/>
        <w:ind w:left="440" w:leftChars="200" w:right="0" w:rightChars="0"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4"/>
        <w:numPr>
          <w:ilvl w:val="1"/>
          <w:numId w:val="23"/>
        </w:numPr>
        <w:spacing w:before="0" w:after="0" w:line="240" w:lineRule="auto"/>
        <w:ind w:left="440" w:leftChars="200" w:right="716" w:firstLine="0" w:firstLineChars="0"/>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4"/>
        <w:numPr>
          <w:ilvl w:val="1"/>
          <w:numId w:val="23"/>
        </w:numPr>
        <w:spacing w:before="0" w:after="0" w:line="240" w:lineRule="auto"/>
        <w:ind w:left="440" w:leftChars="200" w:right="718" w:firstLine="0" w:firstLineChars="0"/>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4"/>
        <w:numPr>
          <w:ilvl w:val="1"/>
          <w:numId w:val="23"/>
        </w:numPr>
        <w:spacing w:before="1" w:after="0" w:line="240" w:lineRule="auto"/>
        <w:ind w:left="440" w:leftChars="200" w:right="0" w:firstLine="0" w:firstLineChars="0"/>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spacing w:before="41"/>
        <w:ind w:left="451" w:leftChars="200" w:right="268" w:rightChars="122" w:hanging="11" w:firstLineChars="0"/>
        <w:jc w:val="both"/>
        <w:rPr>
          <w:rFonts w:hint="default" w:ascii="Arial" w:hAnsi="Arial" w:cs="Arial"/>
          <w:sz w:val="22"/>
          <w:szCs w:val="22"/>
          <w:lang w:val="pt-BR"/>
        </w:rPr>
      </w:pPr>
      <w:r>
        <w:rPr>
          <w:rFonts w:hint="default" w:ascii="Arial" w:hAnsi="Arial" w:cs="Arial"/>
          <w:sz w:val="22"/>
          <w:szCs w:val="22"/>
        </w:rPr>
        <w:t>As atividades de fiscalização do presente contrato, serão exercidas pelo(a) fiscal designado(a) Sr.</w:t>
      </w:r>
      <w:r>
        <w:rPr>
          <w:rFonts w:hint="default" w:cs="Arial"/>
          <w:sz w:val="22"/>
          <w:szCs w:val="22"/>
          <w:lang w:val="pt-BR"/>
        </w:rPr>
        <w:t xml:space="preserve"> Alexandre da Rosa</w:t>
      </w:r>
      <w:r>
        <w:rPr>
          <w:rFonts w:hint="default" w:ascii="Arial" w:hAnsi="Arial" w:cs="Arial"/>
          <w:sz w:val="22"/>
          <w:szCs w:val="22"/>
        </w:rPr>
        <w:t xml:space="preserve">, </w:t>
      </w:r>
      <w:r>
        <w:rPr>
          <w:rFonts w:hint="default" w:ascii="Arial" w:hAnsi="Arial" w:cs="Arial"/>
          <w:i/>
          <w:sz w:val="22"/>
          <w:szCs w:val="22"/>
        </w:rPr>
        <w:t xml:space="preserve">email </w:t>
      </w:r>
      <w:r>
        <w:rPr>
          <w:rFonts w:hint="default" w:ascii="Arial" w:hAnsi="Arial" w:cs="Arial"/>
          <w:sz w:val="22"/>
          <w:szCs w:val="22"/>
          <w:u w:val="none"/>
        </w:rPr>
        <w:fldChar w:fldCharType="begin"/>
      </w:r>
      <w:r>
        <w:rPr>
          <w:rFonts w:hint="default" w:ascii="Arial" w:hAnsi="Arial" w:cs="Arial"/>
          <w:sz w:val="22"/>
          <w:szCs w:val="22"/>
          <w:u w:val="none"/>
        </w:rPr>
        <w:instrText xml:space="preserve"> HYPERLINK "mailto:brunosilva@codemig.com.br" \h </w:instrText>
      </w:r>
      <w:r>
        <w:rPr>
          <w:rFonts w:hint="default" w:ascii="Arial" w:hAnsi="Arial" w:cs="Arial"/>
          <w:sz w:val="22"/>
          <w:szCs w:val="22"/>
          <w:u w:val="none"/>
        </w:rPr>
        <w:fldChar w:fldCharType="separate"/>
      </w:r>
      <w:r>
        <w:rPr>
          <w:rFonts w:hint="default" w:cs="Arial"/>
          <w:sz w:val="22"/>
          <w:szCs w:val="22"/>
          <w:u w:val="none"/>
          <w:lang w:val="pt-BR"/>
        </w:rPr>
        <w:t>sac</w:t>
      </w:r>
      <w:r>
        <w:rPr>
          <w:rFonts w:hint="default" w:ascii="Arial" w:hAnsi="Arial" w:cs="Arial"/>
          <w:sz w:val="22"/>
          <w:szCs w:val="22"/>
          <w:u w:val="none"/>
        </w:rPr>
        <w:t>@code</w:t>
      </w:r>
      <w:r>
        <w:rPr>
          <w:rFonts w:hint="default" w:ascii="Arial" w:hAnsi="Arial" w:cs="Arial"/>
          <w:sz w:val="22"/>
          <w:szCs w:val="22"/>
          <w:u w:val="none"/>
          <w:lang w:val="pt-BR"/>
        </w:rPr>
        <w:t>n</w:t>
      </w:r>
      <w:r>
        <w:rPr>
          <w:rFonts w:hint="default" w:ascii="Arial" w:hAnsi="Arial" w:cs="Arial"/>
          <w:sz w:val="22"/>
          <w:szCs w:val="22"/>
          <w:u w:val="none"/>
        </w:rPr>
        <w:t>.com.br</w:t>
      </w:r>
      <w:r>
        <w:rPr>
          <w:rFonts w:hint="default" w:ascii="Arial" w:hAnsi="Arial" w:cs="Arial"/>
          <w:sz w:val="22"/>
          <w:szCs w:val="22"/>
          <w:u w:val="none"/>
        </w:rPr>
        <w:fldChar w:fldCharType="end"/>
      </w:r>
      <w:r>
        <w:rPr>
          <w:rFonts w:hint="default" w:cs="Arial"/>
          <w:sz w:val="22"/>
          <w:szCs w:val="22"/>
          <w:u w:val="none"/>
          <w:lang w:val="pt-BR"/>
        </w:rPr>
        <w:t xml:space="preserve"> .</w:t>
      </w:r>
    </w:p>
    <w:p>
      <w:pPr>
        <w:pStyle w:val="3"/>
        <w:spacing w:before="1"/>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4"/>
        <w:numPr>
          <w:ilvl w:val="0"/>
          <w:numId w:val="24"/>
        </w:numPr>
        <w:tabs>
          <w:tab w:val="left" w:pos="1435"/>
        </w:tabs>
        <w:spacing w:before="12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4"/>
        <w:numPr>
          <w:ilvl w:val="0"/>
          <w:numId w:val="24"/>
        </w:numPr>
        <w:tabs>
          <w:tab w:val="left" w:pos="1435"/>
        </w:tabs>
        <w:spacing w:before="12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4"/>
        <w:numPr>
          <w:ilvl w:val="0"/>
          <w:numId w:val="24"/>
        </w:numPr>
        <w:tabs>
          <w:tab w:val="left" w:pos="1434"/>
          <w:tab w:val="left" w:pos="1435"/>
        </w:tabs>
        <w:spacing w:before="12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3"/>
        <w:spacing w:before="120"/>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spacing w:before="1"/>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spacing w:before="1"/>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b/>
          <w:sz w:val="22"/>
          <w:szCs w:val="22"/>
          <w:lang w:val="pt-BR"/>
        </w:rPr>
      </w:pPr>
      <w:r>
        <w:rPr>
          <w:b/>
          <w:sz w:val="22"/>
          <w:szCs w:val="22"/>
        </w:rPr>
        <w:t>Parágrafo primeiro</w:t>
      </w:r>
      <w:r>
        <w:rPr>
          <w:sz w:val="22"/>
          <w:szCs w:val="22"/>
        </w:rPr>
        <w:t>.</w:t>
      </w:r>
      <w:r>
        <w:rPr>
          <w:sz w:val="22"/>
          <w:szCs w:val="22"/>
          <w:lang w:val="pt-BR"/>
        </w:rPr>
        <w:t xml:space="preserve"> A CONTRATADA poderá aceitar, nas mesmas condições contratuais, os acréscimos ou supressões em até 25% (vinte e cinco por cento) do valor inicial do contrato atualizado. </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b/>
          <w:sz w:val="22"/>
          <w:szCs w:val="22"/>
        </w:rPr>
        <w:t xml:space="preserve">Parágrafo </w:t>
      </w:r>
      <w:r>
        <w:rPr>
          <w:b/>
          <w:sz w:val="22"/>
          <w:szCs w:val="22"/>
          <w:lang w:val="pt-BR"/>
        </w:rPr>
        <w:t>segundo</w:t>
      </w:r>
      <w:r>
        <w:rPr>
          <w:sz w:val="22"/>
          <w:szCs w:val="22"/>
        </w:rPr>
        <w:t>.</w:t>
      </w:r>
      <w:r>
        <w:rPr>
          <w:rFonts w:hint="default" w:ascii="Arial" w:hAnsi="Arial" w:cs="Arial"/>
          <w:sz w:val="22"/>
          <w:szCs w:val="22"/>
        </w:rPr>
        <w:t>As alterações contratuais serão formalizadas através de Termo Aditivo.</w:t>
      </w: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 w:val="left" w:pos="132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DOS DIREITOS PATRIMONIAIS E</w:t>
      </w:r>
      <w:r>
        <w:rPr>
          <w:rFonts w:hint="default" w:ascii="Arial" w:hAnsi="Arial" w:cs="Arial"/>
          <w:spacing w:val="2"/>
          <w:sz w:val="22"/>
          <w:szCs w:val="22"/>
        </w:rPr>
        <w:t xml:space="preserve"> </w:t>
      </w:r>
      <w:r>
        <w:rPr>
          <w:rFonts w:hint="default" w:ascii="Arial" w:hAnsi="Arial" w:cs="Arial"/>
          <w:sz w:val="22"/>
          <w:szCs w:val="22"/>
        </w:rPr>
        <w:t>AUTORAIS</w:t>
      </w:r>
    </w:p>
    <w:p>
      <w:pPr>
        <w:pStyle w:val="3"/>
        <w:spacing w:before="43"/>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direitos patrimoniais e autorais de projetos ou serviços técnicos especializados desenvolvidos por profissionais autônomos ou por empresas contratadas decorrentes da execução deste contrato passam a ser propriedade</w:t>
      </w:r>
      <w:r>
        <w:rPr>
          <w:rFonts w:hint="default" w:ascii="Arial" w:hAnsi="Arial" w:cs="Arial"/>
          <w:sz w:val="22"/>
          <w:szCs w:val="22"/>
          <w:lang w:val="pt-BR"/>
        </w:rPr>
        <w:t xml:space="preserve"> </w:t>
      </w:r>
      <w:r>
        <w:rPr>
          <w:rFonts w:hint="default" w:ascii="Arial" w:hAnsi="Arial" w:cs="Arial"/>
          <w:sz w:val="22"/>
          <w:szCs w:val="22"/>
        </w:rPr>
        <w:t>da CODE</w:t>
      </w:r>
      <w:r>
        <w:rPr>
          <w:rFonts w:hint="default" w:ascii="Arial" w:hAnsi="Arial" w:cs="Arial"/>
          <w:sz w:val="22"/>
          <w:szCs w:val="22"/>
          <w:lang w:val="pt-BR"/>
        </w:rPr>
        <w:t>N</w:t>
      </w:r>
      <w:r>
        <w:rPr>
          <w:rFonts w:hint="default" w:ascii="Arial" w:hAnsi="Arial" w:cs="Arial"/>
          <w:sz w:val="22"/>
          <w:szCs w:val="22"/>
        </w:rPr>
        <w:t>, sem prejuízo da preservação da identificação dos respectivos autores e da responsabilidade técnica a eles atribuída.</w:t>
      </w:r>
    </w:p>
    <w:p>
      <w:pPr>
        <w:pStyle w:val="3"/>
        <w:spacing w:before="4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 w:val="left" w:pos="132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ind w:left="451" w:leftChars="200" w:right="268" w:rightChars="122" w:hanging="11" w:firstLineChars="0"/>
        <w:rPr>
          <w:rFonts w:hint="default" w:ascii="Arial" w:hAnsi="Arial" w:cs="Arial"/>
          <w:sz w:val="22"/>
          <w:szCs w:val="22"/>
        </w:rPr>
      </w:pPr>
    </w:p>
    <w:p>
      <w:pPr>
        <w:pStyle w:val="2"/>
        <w:numPr>
          <w:ilvl w:val="0"/>
          <w:numId w:val="18"/>
        </w:numPr>
        <w:tabs>
          <w:tab w:val="left" w:pos="1100"/>
          <w:tab w:val="left" w:pos="132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 SIGILO</w:t>
      </w:r>
    </w:p>
    <w:p>
      <w:pPr>
        <w:pStyle w:val="3"/>
        <w:spacing w:before="41"/>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spacing w:before="6"/>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1"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ind w:left="451" w:leftChars="200" w:right="268" w:rightChars="122" w:hanging="11" w:firstLineChars="0"/>
        <w:rPr>
          <w:rFonts w:hint="default" w:ascii="Arial" w:hAnsi="Arial" w:cs="Arial"/>
          <w:sz w:val="22"/>
          <w:szCs w:val="22"/>
        </w:rPr>
      </w:pPr>
    </w:p>
    <w:p>
      <w:pPr>
        <w:pStyle w:val="3"/>
        <w:spacing w:before="1"/>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ind w:left="451" w:leftChars="200" w:right="268" w:rightChars="122" w:hanging="11" w:firstLineChars="0"/>
        <w:rPr>
          <w:rFonts w:hint="default" w:ascii="Arial" w:hAnsi="Arial" w:cs="Arial"/>
          <w:sz w:val="22"/>
          <w:szCs w:val="22"/>
        </w:rPr>
      </w:pPr>
    </w:p>
    <w:p>
      <w:pPr>
        <w:pStyle w:val="14"/>
        <w:numPr>
          <w:ilvl w:val="0"/>
          <w:numId w:val="25"/>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Advertência;</w:t>
      </w:r>
    </w:p>
    <w:p>
      <w:pPr>
        <w:pStyle w:val="14"/>
        <w:numPr>
          <w:ilvl w:val="0"/>
          <w:numId w:val="25"/>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Multa, limitada a 10% (</w:t>
      </w:r>
      <w:r>
        <w:rPr>
          <w:rFonts w:hint="default" w:cs="Arial"/>
          <w:sz w:val="22"/>
          <w:szCs w:val="22"/>
          <w:lang w:val="pt-BR"/>
        </w:rPr>
        <w:t>dez</w:t>
      </w:r>
      <w:r>
        <w:rPr>
          <w:rFonts w:hint="default" w:ascii="Arial" w:hAnsi="Arial" w:cs="Arial"/>
          <w:sz w:val="22"/>
          <w:szCs w:val="22"/>
        </w:rPr>
        <w:t xml:space="preserve">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4"/>
        <w:numPr>
          <w:ilvl w:val="0"/>
          <w:numId w:val="25"/>
        </w:numPr>
        <w:spacing w:before="92"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4"/>
        <w:numPr>
          <w:ilvl w:val="0"/>
          <w:numId w:val="25"/>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spacing w:before="5"/>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Este contrato poderá ser extinto:</w:t>
      </w:r>
    </w:p>
    <w:p>
      <w:pPr>
        <w:pStyle w:val="14"/>
        <w:numPr>
          <w:ilvl w:val="0"/>
          <w:numId w:val="26"/>
        </w:numPr>
        <w:spacing w:before="2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4"/>
        <w:numPr>
          <w:ilvl w:val="0"/>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4"/>
        <w:numPr>
          <w:ilvl w:val="0"/>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4"/>
        <w:numPr>
          <w:ilvl w:val="0"/>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4"/>
        <w:numPr>
          <w:ilvl w:val="0"/>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4"/>
        <w:numPr>
          <w:ilvl w:val="0"/>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4"/>
        <w:numPr>
          <w:ilvl w:val="1"/>
          <w:numId w:val="26"/>
        </w:numPr>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4"/>
        <w:numPr>
          <w:ilvl w:val="1"/>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4"/>
        <w:numPr>
          <w:ilvl w:val="1"/>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4"/>
        <w:numPr>
          <w:ilvl w:val="1"/>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4"/>
        <w:numPr>
          <w:ilvl w:val="1"/>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4"/>
        <w:numPr>
          <w:ilvl w:val="1"/>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4"/>
        <w:numPr>
          <w:ilvl w:val="1"/>
          <w:numId w:val="26"/>
        </w:numPr>
        <w:spacing w:before="1"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4"/>
        <w:numPr>
          <w:ilvl w:val="1"/>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4"/>
        <w:numPr>
          <w:ilvl w:val="1"/>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4"/>
        <w:numPr>
          <w:ilvl w:val="1"/>
          <w:numId w:val="26"/>
        </w:numPr>
        <w:spacing w:before="0" w:after="0"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0"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DOS CASOS OMISSOS</w:t>
      </w:r>
    </w:p>
    <w:p>
      <w:pPr>
        <w:pStyle w:val="3"/>
        <w:spacing w:before="41"/>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3"/>
        <w:ind w:left="451" w:leftChars="200" w:right="268" w:rightChars="122" w:hanging="11" w:firstLineChars="0"/>
        <w:rPr>
          <w:rFonts w:hint="default" w:ascii="Arial" w:hAnsi="Arial" w:cs="Arial"/>
          <w:sz w:val="22"/>
          <w:szCs w:val="22"/>
        </w:rPr>
      </w:pPr>
    </w:p>
    <w:p>
      <w:pPr>
        <w:pStyle w:val="2"/>
        <w:numPr>
          <w:ilvl w:val="0"/>
          <w:numId w:val="18"/>
        </w:numPr>
        <w:tabs>
          <w:tab w:val="left" w:pos="1100"/>
        </w:tabs>
        <w:spacing w:before="93" w:after="0" w:line="240" w:lineRule="auto"/>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DO FORO</w:t>
      </w:r>
    </w:p>
    <w:p>
      <w:pPr>
        <w:pStyle w:val="3"/>
        <w:spacing w:before="4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3"/>
        <w:spacing w:before="1"/>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ind w:left="451" w:leftChars="200" w:right="268" w:rightChars="122" w:hanging="11" w:firstLineChars="0"/>
        <w:rPr>
          <w:rFonts w:hint="default" w:ascii="Arial" w:hAnsi="Arial" w:cs="Arial"/>
          <w:sz w:val="22"/>
          <w:szCs w:val="22"/>
        </w:rPr>
      </w:pPr>
    </w:p>
    <w:p>
      <w:pPr>
        <w:pStyle w:val="3"/>
        <w:tabs>
          <w:tab w:val="left" w:pos="4564"/>
        </w:tabs>
        <w:ind w:left="451" w:leftChars="200" w:right="268" w:rightChars="122" w:hanging="11" w:firstLineChars="0"/>
        <w:jc w:val="both"/>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cs="Arial"/>
          <w:sz w:val="22"/>
          <w:szCs w:val="22"/>
          <w:lang w:val="pt-BR"/>
        </w:rPr>
        <w:t>19</w:t>
      </w:r>
      <w:r>
        <w:rPr>
          <w:rFonts w:hint="default" w:ascii="Arial" w:hAnsi="Arial" w:cs="Arial"/>
          <w:sz w:val="22"/>
          <w:szCs w:val="22"/>
        </w:rPr>
        <w:t>.</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451" w:leftChars="200" w:right="268" w:rightChars="122" w:hanging="11" w:firstLineChars="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ind w:left="451" w:leftChars="200" w:right="268" w:rightChars="122" w:hanging="11" w:firstLineChars="0"/>
        <w:rPr>
          <w:rFonts w:hint="default" w:ascii="Arial" w:hAnsi="Arial" w:cs="Arial"/>
          <w:b/>
          <w:sz w:val="22"/>
          <w:szCs w:val="22"/>
        </w:rPr>
      </w:pPr>
    </w:p>
    <w:p>
      <w:pPr>
        <w:pStyle w:val="3"/>
        <w:spacing w:before="11"/>
        <w:ind w:left="451" w:leftChars="200" w:right="268" w:rightChars="122" w:hanging="11" w:firstLineChars="0"/>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7216;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451" w:leftChars="200" w:right="268" w:rightChars="122" w:hanging="11" w:firstLineChars="0"/>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451" w:leftChars="200" w:right="268" w:rightChars="122" w:hanging="11" w:firstLineChars="0"/>
        <w:rPr>
          <w:rFonts w:hint="default" w:ascii="Arial" w:hAnsi="Arial" w:cs="Arial"/>
          <w:color w:val="808080"/>
          <w:sz w:val="22"/>
          <w:szCs w:val="22"/>
        </w:rPr>
      </w:pPr>
      <w:r>
        <w:rPr>
          <w:rFonts w:hint="default" w:ascii="Arial" w:hAnsi="Arial" w:cs="Arial"/>
          <w:color w:val="808080"/>
          <w:sz w:val="22"/>
          <w:szCs w:val="22"/>
        </w:rPr>
        <w:t>Preencher com o(s) nome(s) do(s) representante(s) legal(is)</w:t>
      </w:r>
    </w:p>
    <w:p>
      <w:pPr>
        <w:pStyle w:val="3"/>
        <w:ind w:left="451" w:leftChars="200" w:right="268" w:rightChars="122" w:hanging="11" w:firstLineChars="0"/>
        <w:rPr>
          <w:rFonts w:hint="default" w:ascii="Arial" w:hAnsi="Arial" w:cs="Arial"/>
          <w:color w:val="808080"/>
          <w:sz w:val="22"/>
          <w:szCs w:val="22"/>
        </w:rPr>
      </w:pPr>
    </w:p>
    <w:p>
      <w:pPr>
        <w:pStyle w:val="3"/>
        <w:ind w:left="451" w:leftChars="200" w:right="268" w:rightChars="122" w:hanging="11" w:firstLineChars="0"/>
        <w:rPr>
          <w:rFonts w:hint="default" w:ascii="Arial" w:hAnsi="Arial" w:cs="Arial"/>
          <w:color w:val="808080"/>
          <w:sz w:val="22"/>
          <w:szCs w:val="22"/>
        </w:rPr>
      </w:pPr>
    </w:p>
    <w:p>
      <w:pPr>
        <w:pStyle w:val="2"/>
        <w:ind w:left="451" w:leftChars="200" w:right="268" w:rightChars="122" w:hanging="11" w:firstLineChars="0"/>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3"/>
        <w:ind w:left="451" w:leftChars="200" w:right="268" w:rightChars="122" w:hanging="11" w:firstLineChars="0"/>
        <w:rPr>
          <w:rFonts w:hint="default" w:ascii="Arial" w:hAnsi="Arial" w:cs="Arial"/>
          <w:sz w:val="22"/>
          <w:szCs w:val="22"/>
        </w:rPr>
      </w:pPr>
    </w:p>
    <w:p>
      <w:pPr>
        <w:pStyle w:val="3"/>
        <w:tabs>
          <w:tab w:val="left" w:pos="5965"/>
          <w:tab w:val="left" w:pos="8540"/>
        </w:tabs>
        <w:spacing w:line="480" w:lineRule="auto"/>
        <w:ind w:left="451" w:leftChars="200" w:right="268" w:rightChars="122" w:hanging="11" w:firstLineChars="0"/>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spacing w:after="0" w:line="480" w:lineRule="auto"/>
        <w:ind w:left="451" w:leftChars="200" w:right="268" w:rightChars="122" w:hanging="11" w:firstLineChars="0"/>
        <w:rPr>
          <w:rFonts w:hint="default" w:ascii="Arial" w:hAnsi="Arial" w:cs="Arial"/>
          <w:sz w:val="22"/>
          <w:szCs w:val="22"/>
        </w:rPr>
        <w:sectPr>
          <w:headerReference r:id="rId3" w:type="default"/>
          <w:footerReference r:id="rId4" w:type="default"/>
          <w:pgSz w:w="11910" w:h="16850"/>
          <w:pgMar w:top="2520" w:right="980" w:bottom="1280" w:left="980" w:header="709" w:footer="1007" w:gutter="0"/>
          <w:pgNumType w:fmt="decimal"/>
        </w:sectPr>
      </w:pPr>
    </w:p>
    <w:p>
      <w:pPr>
        <w:wordWrap/>
        <w:spacing w:before="92" w:line="240" w:lineRule="auto"/>
        <w:ind w:left="451" w:leftChars="200" w:right="268" w:rightChars="122" w:hanging="11" w:firstLineChars="0"/>
        <w:jc w:val="center"/>
        <w:rPr>
          <w:rFonts w:hint="default" w:cs="Arial"/>
          <w:b/>
          <w:sz w:val="22"/>
          <w:szCs w:val="22"/>
          <w:lang w:val="pt-BR"/>
        </w:rPr>
      </w:pPr>
      <w:r>
        <w:rPr>
          <w:rFonts w:hint="default" w:cs="Arial"/>
          <w:b/>
          <w:sz w:val="22"/>
          <w:szCs w:val="22"/>
          <w:lang w:val="pt-BR"/>
        </w:rPr>
        <w:t xml:space="preserve">ANEXO III -  </w:t>
      </w:r>
    </w:p>
    <w:p>
      <w:pPr>
        <w:wordWrap/>
        <w:spacing w:before="92" w:line="240" w:lineRule="auto"/>
        <w:ind w:left="451" w:leftChars="200" w:right="268" w:rightChars="122" w:hanging="11" w:firstLineChars="0"/>
        <w:jc w:val="center"/>
        <w:rPr>
          <w:rFonts w:hint="default" w:cs="Arial"/>
          <w:b/>
          <w:sz w:val="22"/>
          <w:szCs w:val="22"/>
          <w:lang w:val="pt-BR"/>
        </w:rPr>
      </w:pPr>
      <w:r>
        <w:rPr>
          <w:rFonts w:hint="default" w:cs="Arial"/>
          <w:b/>
          <w:sz w:val="22"/>
          <w:szCs w:val="22"/>
          <w:lang w:val="pt-BR"/>
        </w:rPr>
        <w:t>DECLARAÇÃO DE PLENO ATENDIMENTO AOS REQUISITOS DE HABILITAÇÃO.</w:t>
      </w: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left"/>
        <w:rPr>
          <w:rFonts w:hint="default" w:cs="Arial"/>
          <w:b/>
          <w:sz w:val="22"/>
          <w:szCs w:val="22"/>
          <w:lang w:val="pt-BR"/>
        </w:rPr>
      </w:pPr>
      <w:r>
        <w:rPr>
          <w:rFonts w:hint="default" w:cs="Arial"/>
          <w:b/>
          <w:sz w:val="22"/>
          <w:szCs w:val="22"/>
          <w:lang w:val="pt-BR"/>
        </w:rPr>
        <w:t xml:space="preserve">Nome da Empresa Proponente </w:t>
      </w:r>
    </w:p>
    <w:p>
      <w:pPr>
        <w:wordWrap/>
        <w:spacing w:before="92" w:line="240" w:lineRule="auto"/>
        <w:ind w:left="451" w:leftChars="200" w:right="268" w:rightChars="122" w:hanging="11" w:firstLineChars="0"/>
        <w:jc w:val="left"/>
        <w:rPr>
          <w:rFonts w:hint="default" w:cs="Arial"/>
          <w:b/>
          <w:sz w:val="22"/>
          <w:szCs w:val="22"/>
          <w:lang w:val="pt-BR"/>
        </w:rPr>
      </w:pPr>
      <w:r>
        <w:rPr>
          <w:rFonts w:hint="default" w:cs="Arial"/>
          <w:b/>
          <w:sz w:val="22"/>
          <w:szCs w:val="22"/>
          <w:lang w:val="pt-BR"/>
        </w:rPr>
        <w:t xml:space="preserve">Endereço completo </w:t>
      </w:r>
    </w:p>
    <w:p>
      <w:pPr>
        <w:wordWrap/>
        <w:spacing w:before="92" w:line="240" w:lineRule="auto"/>
        <w:ind w:left="451" w:leftChars="200" w:right="268" w:rightChars="122" w:hanging="11" w:firstLineChars="0"/>
        <w:jc w:val="left"/>
        <w:rPr>
          <w:rFonts w:hint="default" w:cs="Arial"/>
          <w:b/>
          <w:sz w:val="22"/>
          <w:szCs w:val="22"/>
          <w:lang w:val="pt-BR"/>
        </w:rPr>
      </w:pPr>
      <w:r>
        <w:rPr>
          <w:rFonts w:hint="default" w:cs="Arial"/>
          <w:b/>
          <w:sz w:val="22"/>
          <w:szCs w:val="22"/>
          <w:lang w:val="pt-BR"/>
        </w:rPr>
        <w:t>CNPJ</w:t>
      </w:r>
    </w:p>
    <w:p>
      <w:pPr>
        <w:wordWrap/>
        <w:spacing w:before="92" w:line="240" w:lineRule="auto"/>
        <w:ind w:left="451" w:leftChars="200" w:right="268" w:rightChars="122" w:hanging="11" w:firstLineChars="0"/>
        <w:jc w:val="left"/>
        <w:rPr>
          <w:rFonts w:hint="default" w:cs="Arial"/>
          <w:b/>
          <w:sz w:val="22"/>
          <w:szCs w:val="22"/>
          <w:lang w:val="pt-BR"/>
        </w:rPr>
      </w:pPr>
      <w:r>
        <w:rPr>
          <w:rFonts w:hint="default" w:cs="Arial"/>
          <w:b/>
          <w:sz w:val="22"/>
          <w:szCs w:val="22"/>
          <w:lang w:val="pt-BR"/>
        </w:rPr>
        <w:t>Inscrição Estadual e/ou Municipal</w:t>
      </w:r>
    </w:p>
    <w:p>
      <w:pPr>
        <w:wordWrap/>
        <w:spacing w:before="92" w:line="240" w:lineRule="auto"/>
        <w:ind w:left="451" w:leftChars="200" w:right="268" w:rightChars="122" w:hanging="11" w:firstLineChars="0"/>
        <w:jc w:val="left"/>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center"/>
        <w:rPr>
          <w:rFonts w:hint="default" w:cs="Arial"/>
          <w:b/>
          <w:sz w:val="22"/>
          <w:szCs w:val="22"/>
          <w:lang w:val="pt-BR"/>
        </w:rPr>
      </w:pPr>
    </w:p>
    <w:p>
      <w:pPr>
        <w:wordWrap/>
        <w:spacing w:before="92" w:line="240" w:lineRule="auto"/>
        <w:ind w:left="451" w:leftChars="200" w:right="268" w:rightChars="122" w:hanging="11" w:firstLineChars="0"/>
        <w:jc w:val="both"/>
        <w:rPr>
          <w:rFonts w:hint="default" w:cs="Arial"/>
          <w:b w:val="0"/>
          <w:bCs/>
          <w:sz w:val="22"/>
          <w:szCs w:val="22"/>
          <w:lang w:val="pt-BR"/>
        </w:rPr>
      </w:pPr>
      <w:r>
        <w:rPr>
          <w:rFonts w:hint="default" w:cs="Arial"/>
          <w:b w:val="0"/>
          <w:bCs/>
          <w:sz w:val="22"/>
          <w:szCs w:val="22"/>
          <w:lang w:val="pt-BR"/>
        </w:rPr>
        <w:t>Declaramos o pleno atendimento aos requisitos de habilitação, do Processo Licitatório na modalidade Licitação Presencial n° 0004/2019 - Modo de Disputa Aberto, Processo Administrativo nº. 5554/2019, cujo objeto é a c</w:t>
      </w:r>
      <w:r>
        <w:rPr>
          <w:rFonts w:hint="default" w:ascii="Arial" w:hAnsi="Arial" w:cs="Arial"/>
          <w:sz w:val="22"/>
          <w:szCs w:val="22"/>
        </w:rPr>
        <w:t>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wordWrap/>
        <w:spacing w:before="92" w:line="240" w:lineRule="auto"/>
        <w:ind w:left="451" w:leftChars="200" w:right="268" w:rightChars="122" w:hanging="11" w:firstLineChars="0"/>
        <w:jc w:val="both"/>
        <w:rPr>
          <w:rFonts w:hint="default" w:cs="Arial"/>
          <w:b w:val="0"/>
          <w:bCs/>
          <w:sz w:val="22"/>
          <w:szCs w:val="22"/>
          <w:lang w:val="pt-BR"/>
        </w:rPr>
      </w:pPr>
    </w:p>
    <w:p>
      <w:pPr>
        <w:wordWrap/>
        <w:spacing w:before="92" w:line="240" w:lineRule="auto"/>
        <w:ind w:left="451" w:leftChars="200" w:right="268" w:rightChars="122" w:hanging="11" w:firstLineChars="0"/>
        <w:jc w:val="both"/>
        <w:rPr>
          <w:rFonts w:hint="default" w:cs="Arial"/>
          <w:b w:val="0"/>
          <w:bCs/>
          <w:sz w:val="22"/>
          <w:szCs w:val="22"/>
          <w:lang w:val="pt-BR"/>
        </w:rPr>
      </w:pPr>
      <w:r>
        <w:rPr>
          <w:rFonts w:hint="default" w:cs="Arial"/>
          <w:b w:val="0"/>
          <w:bCs/>
          <w:sz w:val="22"/>
          <w:szCs w:val="22"/>
          <w:lang w:val="pt-BR"/>
        </w:rPr>
        <w:t xml:space="preserve">Igualmente, declaramos conhecer e aceitar todas as condições constantes desta licitação e seus ANEXOS. </w:t>
      </w:r>
    </w:p>
    <w:p>
      <w:pPr>
        <w:wordWrap/>
        <w:spacing w:before="92" w:line="240" w:lineRule="auto"/>
        <w:ind w:left="451" w:leftChars="200" w:right="268" w:rightChars="122" w:hanging="11" w:firstLineChars="0"/>
        <w:jc w:val="both"/>
        <w:rPr>
          <w:rFonts w:hint="default" w:cs="Arial"/>
          <w:b w:val="0"/>
          <w:bCs/>
          <w:sz w:val="22"/>
          <w:szCs w:val="22"/>
          <w:lang w:val="pt-BR"/>
        </w:rPr>
      </w:pPr>
    </w:p>
    <w:p>
      <w:pPr>
        <w:wordWrap/>
        <w:spacing w:before="92" w:line="240" w:lineRule="auto"/>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wordWrap/>
        <w:spacing w:before="92" w:line="240" w:lineRule="auto"/>
        <w:ind w:left="451" w:leftChars="200" w:right="268" w:rightChars="122" w:hanging="11" w:firstLineChars="0"/>
        <w:jc w:val="both"/>
        <w:rPr>
          <w:rFonts w:hint="default" w:ascii="Arial" w:hAnsi="Arial" w:cs="Arial"/>
          <w:sz w:val="22"/>
          <w:szCs w:val="22"/>
          <w:lang w:val="pt-BR"/>
        </w:rPr>
      </w:pPr>
    </w:p>
    <w:p>
      <w:pPr>
        <w:wordWrap/>
        <w:spacing w:before="92" w:line="240" w:lineRule="auto"/>
        <w:ind w:left="451" w:leftChars="200" w:right="268" w:rightChars="122" w:hanging="11" w:firstLineChars="0"/>
        <w:jc w:val="both"/>
        <w:rPr>
          <w:rFonts w:hint="default" w:cs="Arial"/>
          <w:b w:val="0"/>
          <w:bCs/>
          <w:sz w:val="22"/>
          <w:szCs w:val="22"/>
          <w:lang w:val="pt-BR"/>
        </w:rPr>
      </w:pPr>
      <w:r>
        <w:rPr>
          <w:rFonts w:hint="default" w:cs="Arial"/>
          <w:b w:val="0"/>
          <w:bCs/>
          <w:sz w:val="22"/>
          <w:szCs w:val="22"/>
          <w:lang w:val="pt-BR"/>
        </w:rPr>
        <w:t xml:space="preserve"> __________________________________ </w:t>
      </w:r>
    </w:p>
    <w:p>
      <w:pPr>
        <w:wordWrap/>
        <w:spacing w:before="92" w:line="240" w:lineRule="auto"/>
        <w:ind w:left="451" w:leftChars="200" w:right="268" w:rightChars="122" w:hanging="11" w:firstLineChars="0"/>
        <w:jc w:val="both"/>
        <w:rPr>
          <w:rFonts w:hint="default" w:cs="Arial"/>
          <w:b w:val="0"/>
          <w:bCs/>
          <w:sz w:val="22"/>
          <w:szCs w:val="22"/>
          <w:lang w:val="pt-BR"/>
        </w:rPr>
      </w:pPr>
      <w:r>
        <w:rPr>
          <w:rFonts w:hint="default" w:cs="Arial"/>
          <w:b w:val="0"/>
          <w:bCs/>
          <w:sz w:val="22"/>
          <w:szCs w:val="22"/>
          <w:lang w:val="pt-BR"/>
        </w:rPr>
        <w:t>Representante Legal da Proponente</w:t>
      </w:r>
    </w:p>
    <w:p>
      <w:pPr>
        <w:wordWrap/>
        <w:spacing w:before="92" w:line="240" w:lineRule="auto"/>
        <w:ind w:left="451" w:leftChars="200" w:right="268" w:rightChars="122" w:hanging="11" w:firstLineChars="0"/>
        <w:jc w:val="both"/>
        <w:rPr>
          <w:rFonts w:hint="default" w:cs="Arial"/>
          <w:b w:val="0"/>
          <w:bCs/>
          <w:sz w:val="22"/>
          <w:szCs w:val="22"/>
          <w:lang w:val="pt-BR"/>
        </w:rPr>
      </w:pPr>
      <w:r>
        <w:rPr>
          <w:rFonts w:hint="default" w:cs="Arial"/>
          <w:b w:val="0"/>
          <w:bCs/>
          <w:sz w:val="22"/>
          <w:szCs w:val="22"/>
          <w:lang w:val="pt-BR"/>
        </w:rPr>
        <w:t xml:space="preserve"> Nome: </w:t>
      </w:r>
    </w:p>
    <w:p>
      <w:pPr>
        <w:wordWrap/>
        <w:spacing w:before="92" w:line="240" w:lineRule="auto"/>
        <w:ind w:left="451" w:leftChars="200" w:right="268" w:rightChars="122" w:hanging="11" w:firstLineChars="0"/>
        <w:jc w:val="both"/>
        <w:rPr>
          <w:rFonts w:hint="default" w:cs="Arial"/>
          <w:b w:val="0"/>
          <w:bCs/>
          <w:sz w:val="22"/>
          <w:szCs w:val="22"/>
          <w:lang w:val="pt-BR"/>
        </w:rPr>
      </w:pPr>
      <w:r>
        <w:rPr>
          <w:rFonts w:hint="default" w:cs="Arial"/>
          <w:b w:val="0"/>
          <w:bCs/>
          <w:sz w:val="22"/>
          <w:szCs w:val="22"/>
          <w:lang w:val="pt-BR"/>
        </w:rPr>
        <w:t xml:space="preserve">RG: </w:t>
      </w:r>
    </w:p>
    <w:p>
      <w:pPr>
        <w:wordWrap/>
        <w:spacing w:before="92" w:line="240" w:lineRule="auto"/>
        <w:ind w:left="451" w:leftChars="200" w:right="268" w:rightChars="122" w:hanging="11" w:firstLineChars="0"/>
        <w:jc w:val="both"/>
        <w:rPr>
          <w:rFonts w:hint="default" w:cs="Arial"/>
          <w:b w:val="0"/>
          <w:bCs/>
          <w:sz w:val="22"/>
          <w:szCs w:val="22"/>
          <w:lang w:val="pt-BR"/>
        </w:rPr>
      </w:pPr>
      <w:r>
        <w:rPr>
          <w:rFonts w:hint="default" w:cs="Arial"/>
          <w:b w:val="0"/>
          <w:bCs/>
          <w:sz w:val="22"/>
          <w:szCs w:val="22"/>
          <w:lang w:val="pt-BR"/>
        </w:rPr>
        <w:t>CPF:</w:t>
      </w:r>
    </w:p>
    <w:p>
      <w:pPr>
        <w:wordWrap/>
        <w:spacing w:before="92" w:line="240" w:lineRule="auto"/>
        <w:ind w:left="451" w:leftChars="200" w:right="268" w:rightChars="122" w:hanging="11" w:firstLineChars="0"/>
        <w:jc w:val="both"/>
        <w:rPr>
          <w:rFonts w:hint="default" w:cs="Arial"/>
          <w:b w:val="0"/>
          <w:bCs/>
          <w:sz w:val="22"/>
          <w:szCs w:val="22"/>
          <w:lang w:val="pt-BR"/>
        </w:rPr>
      </w:pPr>
    </w:p>
    <w:p>
      <w:pPr>
        <w:wordWrap/>
        <w:spacing w:before="92" w:line="240" w:lineRule="auto"/>
        <w:ind w:left="451" w:leftChars="200" w:right="268" w:rightChars="122" w:hanging="11" w:firstLineChars="0"/>
        <w:jc w:val="both"/>
        <w:rPr>
          <w:rFonts w:hint="default" w:cs="Arial"/>
          <w:b w:val="0"/>
          <w:bCs/>
          <w:sz w:val="22"/>
          <w:szCs w:val="22"/>
          <w:lang w:val="pt-BR"/>
        </w:rPr>
      </w:pPr>
    </w:p>
    <w:p>
      <w:pPr>
        <w:wordWrap/>
        <w:spacing w:before="92" w:line="240" w:lineRule="auto"/>
        <w:ind w:left="451" w:leftChars="200" w:right="268" w:rightChars="122" w:hanging="11" w:firstLineChars="0"/>
        <w:jc w:val="both"/>
        <w:rPr>
          <w:rFonts w:hint="default" w:cs="Arial"/>
          <w:b w:val="0"/>
          <w:bCs/>
          <w:sz w:val="22"/>
          <w:szCs w:val="22"/>
          <w:lang w:val="pt-BR"/>
        </w:rPr>
      </w:pPr>
    </w:p>
    <w:p>
      <w:pPr>
        <w:wordWrap/>
        <w:spacing w:before="92" w:line="240" w:lineRule="auto"/>
        <w:ind w:left="451" w:leftChars="200" w:right="268" w:rightChars="122" w:hanging="11" w:firstLineChars="0"/>
        <w:jc w:val="both"/>
        <w:rPr>
          <w:rFonts w:hint="default" w:cs="Arial"/>
          <w:b w:val="0"/>
          <w:bCs/>
          <w:color w:val="FF0000"/>
          <w:sz w:val="22"/>
          <w:szCs w:val="22"/>
          <w:lang w:val="pt-BR"/>
        </w:rPr>
      </w:pPr>
      <w:r>
        <w:rPr>
          <w:rFonts w:hint="default" w:cs="Arial"/>
          <w:b w:val="0"/>
          <w:bCs/>
          <w:color w:val="FF0000"/>
          <w:sz w:val="22"/>
          <w:szCs w:val="22"/>
          <w:lang w:val="pt-BR"/>
        </w:rPr>
        <w:t xml:space="preserve"> Obs.: Esta declaração deverá ser apresentada fora dos envelopes “Proposta” e de “Documentação”;</w:t>
      </w:r>
    </w:p>
    <w:p>
      <w:pPr>
        <w:pStyle w:val="3"/>
        <w:spacing w:before="10"/>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pStyle w:val="2"/>
        <w:spacing w:before="92"/>
        <w:ind w:left="451" w:leftChars="200" w:right="268" w:rightChars="122" w:hanging="11" w:firstLineChars="0"/>
        <w:jc w:val="center"/>
        <w:rPr>
          <w:rFonts w:hint="default" w:ascii="Arial" w:hAnsi="Arial" w:cs="Arial"/>
          <w:sz w:val="22"/>
          <w:szCs w:val="22"/>
        </w:rPr>
      </w:pPr>
    </w:p>
    <w:p>
      <w:pPr>
        <w:rPr>
          <w:rFonts w:hint="default"/>
        </w:rPr>
      </w:pPr>
    </w:p>
    <w:p>
      <w:pPr>
        <w:pStyle w:val="2"/>
        <w:spacing w:before="92"/>
        <w:ind w:left="451" w:leftChars="200" w:right="268" w:rightChars="122" w:hanging="11" w:firstLineChars="0"/>
        <w:jc w:val="center"/>
        <w:rPr>
          <w:rFonts w:hint="default" w:ascii="Arial" w:hAnsi="Arial" w:cs="Arial"/>
          <w:sz w:val="22"/>
          <w:szCs w:val="22"/>
          <w:lang w:val="pt-BR"/>
        </w:rPr>
      </w:pPr>
      <w:r>
        <w:rPr>
          <w:rFonts w:hint="default" w:ascii="Arial" w:hAnsi="Arial" w:cs="Arial"/>
          <w:sz w:val="22"/>
          <w:szCs w:val="22"/>
        </w:rPr>
        <w:t xml:space="preserve">ANEXO </w:t>
      </w:r>
      <w:r>
        <w:rPr>
          <w:rFonts w:hint="default" w:cs="Arial"/>
          <w:sz w:val="22"/>
          <w:szCs w:val="22"/>
          <w:lang w:val="pt-BR"/>
        </w:rPr>
        <w:t>IV</w:t>
      </w:r>
    </w:p>
    <w:p>
      <w:pPr>
        <w:pStyle w:val="2"/>
        <w:spacing w:before="92"/>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451" w:leftChars="200" w:right="268" w:rightChars="122" w:hanging="11" w:firstLineChars="0"/>
        <w:jc w:val="both"/>
        <w:rPr>
          <w:rFonts w:hint="default" w:ascii="Arial" w:hAnsi="Arial" w:cs="Arial"/>
          <w:b/>
          <w:sz w:val="22"/>
          <w:szCs w:val="22"/>
        </w:rPr>
      </w:pP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A</w:t>
      </w: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COMISSÃO PERNANENTE DE LICITAÇÃO.</w:t>
      </w: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451" w:leftChars="200" w:right="268" w:rightChars="122" w:hanging="11" w:firstLineChars="0"/>
        <w:jc w:val="both"/>
        <w:rPr>
          <w:rFonts w:hint="default" w:ascii="Arial" w:hAnsi="Arial" w:cs="Arial"/>
          <w:b/>
          <w:bCs/>
          <w:sz w:val="22"/>
          <w:szCs w:val="22"/>
        </w:rPr>
      </w:pPr>
    </w:p>
    <w:p>
      <w:pPr>
        <w:ind w:left="451" w:leftChars="200" w:right="268" w:rightChars="122" w:hanging="11" w:firstLineChars="0"/>
        <w:jc w:val="both"/>
        <w:rPr>
          <w:rFonts w:hint="default" w:ascii="Arial" w:hAnsi="Arial" w:cs="Arial"/>
          <w:b/>
          <w:bCs/>
          <w:sz w:val="22"/>
          <w:szCs w:val="22"/>
          <w:lang w:val="pt-BR"/>
        </w:rPr>
      </w:pPr>
      <w:r>
        <w:rPr>
          <w:rFonts w:hint="default" w:ascii="Arial" w:hAnsi="Arial" w:cs="Arial"/>
          <w:b/>
          <w:bCs/>
          <w:sz w:val="22"/>
          <w:szCs w:val="22"/>
        </w:rPr>
        <w:t xml:space="preserve">REFERÊNCIA: LICITAÇÃO </w:t>
      </w:r>
      <w:r>
        <w:rPr>
          <w:rFonts w:hint="default" w:cs="Arial"/>
          <w:b/>
          <w:bCs/>
          <w:sz w:val="22"/>
          <w:szCs w:val="22"/>
          <w:lang w:val="pt-BR"/>
        </w:rPr>
        <w:t xml:space="preserve">PRESENCIAL </w:t>
      </w:r>
      <w:r>
        <w:rPr>
          <w:rFonts w:hint="default" w:ascii="Arial" w:hAnsi="Arial" w:cs="Arial"/>
          <w:b/>
          <w:bCs/>
          <w:sz w:val="22"/>
          <w:szCs w:val="22"/>
        </w:rPr>
        <w:t xml:space="preserve">N°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ind w:left="451" w:leftChars="200" w:right="268" w:rightChars="122" w:hanging="11" w:firstLineChars="0"/>
        <w:jc w:val="both"/>
        <w:rPr>
          <w:rFonts w:hint="default" w:ascii="Arial" w:hAnsi="Arial" w:cs="Arial"/>
          <w:sz w:val="22"/>
          <w:szCs w:val="22"/>
        </w:rPr>
      </w:pPr>
      <w:r>
        <w:rPr>
          <w:rFonts w:hint="default" w:ascii="Arial" w:hAnsi="Arial" w:cs="Arial"/>
          <w:b/>
          <w:bCs/>
          <w:sz w:val="22"/>
          <w:szCs w:val="22"/>
        </w:rPr>
        <w:t xml:space="preserve"> </w:t>
      </w:r>
    </w:p>
    <w:p>
      <w:pPr>
        <w:ind w:left="451" w:leftChars="200" w:right="268" w:rightChars="122" w:hanging="11" w:firstLineChars="0"/>
        <w:jc w:val="both"/>
        <w:rPr>
          <w:rFonts w:hint="default" w:ascii="Arial" w:hAnsi="Arial" w:cs="Arial"/>
          <w:sz w:val="22"/>
          <w:szCs w:val="22"/>
        </w:rPr>
      </w:pPr>
      <w:r>
        <w:rPr>
          <w:rFonts w:hint="default" w:ascii="Arial" w:hAnsi="Arial" w:cs="Arial"/>
          <w:b/>
          <w:bCs/>
          <w:sz w:val="22"/>
          <w:szCs w:val="22"/>
        </w:rPr>
        <w:t>OBJETO</w:t>
      </w:r>
      <w:r>
        <w:rPr>
          <w:rFonts w:hint="default" w:ascii="Arial" w:hAnsi="Arial" w:cs="Arial"/>
          <w:sz w:val="22"/>
          <w:szCs w:val="22"/>
        </w:rPr>
        <w:t>: 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pStyle w:val="3"/>
        <w:ind w:left="451" w:leftChars="200" w:right="268" w:rightChars="122" w:hanging="11" w:firstLineChars="0"/>
        <w:jc w:val="both"/>
        <w:rPr>
          <w:rFonts w:hint="default" w:ascii="Arial" w:hAnsi="Arial" w:cs="Arial"/>
          <w:b/>
          <w:sz w:val="22"/>
          <w:szCs w:val="22"/>
        </w:rPr>
      </w:pPr>
    </w:p>
    <w:p>
      <w:pPr>
        <w:pStyle w:val="3"/>
        <w:ind w:left="451" w:leftChars="200" w:right="268" w:rightChars="122" w:hanging="11" w:firstLineChars="0"/>
        <w:jc w:val="both"/>
        <w:rPr>
          <w:rFonts w:hint="default" w:ascii="Arial" w:hAnsi="Arial" w:cs="Arial"/>
          <w:b/>
          <w:sz w:val="22"/>
          <w:szCs w:val="22"/>
        </w:rPr>
      </w:pPr>
    </w:p>
    <w:p>
      <w:pPr>
        <w:pStyle w:val="3"/>
        <w:spacing w:before="1"/>
        <w:ind w:left="451" w:leftChars="200" w:right="268" w:rightChars="122" w:hanging="11"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NOME:</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CPF:</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RG:</w:t>
      </w:r>
    </w:p>
    <w:p>
      <w:pPr>
        <w:spacing w:after="0"/>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451" w:leftChars="200" w:right="268" w:rightChars="122" w:hanging="11" w:firstLineChars="0"/>
        <w:jc w:val="both"/>
        <w:rPr>
          <w:rFonts w:hint="default" w:ascii="Arial" w:hAnsi="Arial" w:cs="Arial"/>
          <w:sz w:val="22"/>
          <w:szCs w:val="22"/>
        </w:rPr>
      </w:pPr>
    </w:p>
    <w:p>
      <w:pPr>
        <w:wordWrap/>
        <w:spacing w:before="92" w:line="240" w:lineRule="auto"/>
        <w:ind w:left="451" w:leftChars="200" w:right="268" w:rightChars="122" w:hanging="11" w:firstLineChars="0"/>
        <w:jc w:val="both"/>
        <w:rPr>
          <w:rFonts w:hint="default" w:cs="Arial"/>
          <w:b w:val="0"/>
          <w:bCs/>
          <w:color w:val="FF0000"/>
          <w:sz w:val="22"/>
          <w:szCs w:val="22"/>
          <w:lang w:val="pt-BR"/>
        </w:rPr>
      </w:pPr>
      <w:r>
        <w:rPr>
          <w:rFonts w:hint="default" w:cs="Arial"/>
          <w:b w:val="0"/>
          <w:bCs/>
          <w:color w:val="FF0000"/>
          <w:sz w:val="22"/>
          <w:szCs w:val="22"/>
          <w:lang w:val="pt-BR"/>
        </w:rPr>
        <w:t>Obs.: Esta declaração deverá ser apresentada fora dos envelopes “Proposta” e de “Documentação”;</w:t>
      </w:r>
    </w:p>
    <w:p>
      <w:pPr>
        <w:pStyle w:val="3"/>
        <w:spacing w:before="10"/>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pStyle w:val="3"/>
        <w:spacing w:before="10"/>
        <w:ind w:left="451" w:leftChars="200" w:right="268" w:rightChars="122" w:hanging="11" w:firstLineChars="0"/>
        <w:rPr>
          <w:rFonts w:hint="default" w:ascii="Arial" w:hAnsi="Arial" w:cs="Arial"/>
          <w:b w:val="0"/>
          <w:bCs/>
          <w:color w:val="000000" w:themeColor="text1"/>
          <w:sz w:val="22"/>
          <w:szCs w:val="22"/>
          <w14:textFill>
            <w14:solidFill>
              <w14:schemeClr w14:val="tx1"/>
            </w14:solidFill>
          </w14:textFill>
        </w:rPr>
      </w:pPr>
    </w:p>
    <w:p>
      <w:pPr>
        <w:pStyle w:val="3"/>
        <w:spacing w:before="10"/>
        <w:ind w:left="451" w:leftChars="200" w:right="268" w:rightChars="122" w:hanging="11" w:firstLineChars="0"/>
        <w:rPr>
          <w:rFonts w:hint="default" w:ascii="Arial" w:hAnsi="Arial" w:cs="Arial"/>
          <w:b w:val="0"/>
          <w:bCs/>
          <w:color w:val="000000" w:themeColor="text1"/>
          <w:sz w:val="22"/>
          <w:szCs w:val="22"/>
          <w14:textFill>
            <w14:solidFill>
              <w14:schemeClr w14:val="tx1"/>
            </w14:solidFill>
          </w14:textFill>
        </w:rPr>
      </w:pPr>
    </w:p>
    <w:p>
      <w:pPr>
        <w:pStyle w:val="3"/>
        <w:spacing w:before="10"/>
        <w:ind w:left="451" w:leftChars="200" w:right="268" w:rightChars="122" w:hanging="11" w:firstLineChars="0"/>
        <w:rPr>
          <w:rFonts w:hint="default" w:ascii="Arial" w:hAnsi="Arial" w:cs="Arial"/>
          <w:b w:val="0"/>
          <w:bCs/>
          <w:color w:val="000000" w:themeColor="text1"/>
          <w:sz w:val="22"/>
          <w:szCs w:val="22"/>
          <w14:textFill>
            <w14:solidFill>
              <w14:schemeClr w14:val="tx1"/>
            </w14:solidFill>
          </w14:textFill>
        </w:rPr>
      </w:pPr>
    </w:p>
    <w:p>
      <w:pPr>
        <w:pStyle w:val="3"/>
        <w:spacing w:before="10"/>
        <w:ind w:left="451" w:leftChars="200" w:right="268" w:rightChars="122" w:hanging="11" w:firstLineChars="0"/>
        <w:rPr>
          <w:rFonts w:hint="default" w:ascii="Arial" w:hAnsi="Arial" w:cs="Arial"/>
          <w:b w:val="0"/>
          <w:bCs/>
          <w:color w:val="000000" w:themeColor="text1"/>
          <w:sz w:val="22"/>
          <w:szCs w:val="22"/>
          <w14:textFill>
            <w14:solidFill>
              <w14:schemeClr w14:val="tx1"/>
            </w14:solidFill>
          </w14:textFill>
        </w:rPr>
      </w:pPr>
    </w:p>
    <w:p>
      <w:pPr>
        <w:pStyle w:val="3"/>
        <w:spacing w:before="10"/>
        <w:ind w:left="451" w:leftChars="200" w:right="268" w:rightChars="122" w:hanging="11" w:firstLineChars="0"/>
        <w:rPr>
          <w:rFonts w:hint="default" w:ascii="Arial" w:hAnsi="Arial" w:cs="Arial"/>
          <w:b w:val="0"/>
          <w:bCs/>
          <w:color w:val="000000" w:themeColor="text1"/>
          <w:sz w:val="22"/>
          <w:szCs w:val="22"/>
          <w14:textFill>
            <w14:solidFill>
              <w14:schemeClr w14:val="tx1"/>
            </w14:solidFill>
          </w14:textFill>
        </w:rPr>
      </w:pPr>
    </w:p>
    <w:p>
      <w:pPr>
        <w:pStyle w:val="3"/>
        <w:spacing w:before="10"/>
        <w:ind w:left="451" w:leftChars="200" w:right="268" w:rightChars="122" w:hanging="11" w:firstLineChars="0"/>
        <w:rPr>
          <w:rFonts w:hint="default" w:ascii="Arial" w:hAnsi="Arial" w:cs="Arial"/>
          <w:b w:val="0"/>
          <w:bCs/>
          <w:color w:val="000000" w:themeColor="text1"/>
          <w:sz w:val="22"/>
          <w:szCs w:val="22"/>
          <w14:textFill>
            <w14:solidFill>
              <w14:schemeClr w14:val="tx1"/>
            </w14:solidFill>
          </w14:textFill>
        </w:rPr>
      </w:pPr>
    </w:p>
    <w:p>
      <w:pPr>
        <w:pStyle w:val="2"/>
        <w:spacing w:before="92"/>
        <w:ind w:left="451" w:leftChars="200" w:right="268" w:rightChars="122" w:hanging="11" w:firstLineChars="0"/>
        <w:jc w:val="center"/>
        <w:rPr>
          <w:rFonts w:hint="default" w:ascii="Arial" w:hAnsi="Arial" w:cs="Arial"/>
          <w:sz w:val="22"/>
          <w:szCs w:val="22"/>
        </w:rPr>
      </w:pPr>
      <w:bookmarkStart w:id="0" w:name="_TOC_250003"/>
      <w:bookmarkEnd w:id="0"/>
      <w:r>
        <w:rPr>
          <w:rFonts w:hint="default" w:ascii="Arial" w:hAnsi="Arial" w:cs="Arial"/>
          <w:sz w:val="22"/>
          <w:szCs w:val="22"/>
        </w:rPr>
        <w:t>ANEXO V - MODELO DE PROPOSTA COMERCIAL</w:t>
      </w:r>
    </w:p>
    <w:p>
      <w:pPr>
        <w:ind w:left="451" w:leftChars="200" w:right="268" w:rightChars="122" w:hanging="11" w:firstLineChars="0"/>
        <w:rPr>
          <w:rFonts w:hint="default" w:ascii="Arial" w:hAnsi="Arial" w:cs="Arial"/>
          <w:sz w:val="22"/>
          <w:szCs w:val="22"/>
        </w:rPr>
      </w:pPr>
    </w:p>
    <w:p>
      <w:pPr>
        <w:pStyle w:val="15"/>
        <w:spacing w:before="120"/>
        <w:ind w:left="451" w:leftChars="200" w:right="268" w:rightChars="122" w:hanging="11" w:firstLineChars="0"/>
        <w:jc w:val="both"/>
        <w:rPr>
          <w:rFonts w:hint="default" w:ascii="Arial" w:hAnsi="Arial" w:cs="Arial"/>
          <w:b/>
          <w:sz w:val="22"/>
          <w:szCs w:val="22"/>
          <w:lang w:val="pt-BR"/>
        </w:rPr>
      </w:pPr>
      <w:r>
        <w:rPr>
          <w:rFonts w:hint="default" w:ascii="Arial" w:hAnsi="Arial" w:cs="Arial"/>
          <w:b/>
          <w:sz w:val="22"/>
          <w:szCs w:val="22"/>
        </w:rPr>
        <w:t xml:space="preserve">PROPOSTA COMERCIAL PARA A LICITAÇÃO </w:t>
      </w:r>
      <w:r>
        <w:rPr>
          <w:rFonts w:hint="default" w:cs="Arial"/>
          <w:b/>
          <w:sz w:val="22"/>
          <w:szCs w:val="22"/>
          <w:lang w:val="pt-BR"/>
        </w:rPr>
        <w:t xml:space="preserve">PRESENCIAL </w:t>
      </w:r>
      <w:r>
        <w:rPr>
          <w:rFonts w:hint="default" w:ascii="Arial" w:hAnsi="Arial" w:cs="Arial"/>
          <w:b/>
          <w:sz w:val="22"/>
          <w:szCs w:val="22"/>
        </w:rPr>
        <w:t xml:space="preserve">N.º </w:t>
      </w:r>
      <w:r>
        <w:rPr>
          <w:rFonts w:hint="default" w:cs="Arial"/>
          <w:b/>
          <w:sz w:val="22"/>
          <w:szCs w:val="22"/>
          <w:lang w:val="pt-BR"/>
        </w:rPr>
        <w:t>0004</w:t>
      </w:r>
      <w:r>
        <w:rPr>
          <w:rFonts w:hint="default" w:ascii="Arial" w:hAnsi="Arial" w:cs="Arial"/>
          <w:b/>
          <w:sz w:val="22"/>
          <w:szCs w:val="22"/>
        </w:rPr>
        <w:t>/201</w:t>
      </w:r>
      <w:r>
        <w:rPr>
          <w:rFonts w:hint="default" w:cs="Arial"/>
          <w:b/>
          <w:sz w:val="22"/>
          <w:szCs w:val="22"/>
          <w:lang w:val="pt-BR"/>
        </w:rPr>
        <w:t xml:space="preserve">9 - </w:t>
      </w:r>
      <w:r>
        <w:rPr>
          <w:rFonts w:hint="default" w:ascii="Arial" w:hAnsi="Arial" w:cs="Arial"/>
          <w:b/>
          <w:sz w:val="22"/>
          <w:szCs w:val="22"/>
        </w:rPr>
        <w:t xml:space="preserve">MODO DE DISPUTA </w:t>
      </w:r>
      <w:r>
        <w:rPr>
          <w:rFonts w:hint="default" w:ascii="Arial" w:hAnsi="Arial" w:cs="Arial"/>
          <w:b/>
          <w:sz w:val="22"/>
          <w:szCs w:val="22"/>
          <w:lang w:val="pt-BR"/>
        </w:rPr>
        <w:t>ABERTO</w:t>
      </w:r>
      <w:r>
        <w:rPr>
          <w:rFonts w:hint="default" w:ascii="Arial" w:hAnsi="Arial" w:cs="Arial"/>
          <w:b/>
          <w:sz w:val="22"/>
          <w:szCs w:val="22"/>
        </w:rPr>
        <w:t xml:space="preserve"> </w:t>
      </w:r>
    </w:p>
    <w:p>
      <w:pPr>
        <w:ind w:left="451" w:leftChars="200" w:right="268" w:rightChars="122" w:hanging="11" w:firstLineChars="0"/>
        <w:jc w:val="center"/>
        <w:rPr>
          <w:rFonts w:hint="default" w:ascii="Arial" w:hAnsi="Arial" w:cs="Arial"/>
          <w:sz w:val="22"/>
          <w:szCs w:val="22"/>
          <w:lang w:val="pt-BR"/>
        </w:rPr>
      </w:pPr>
      <w:r>
        <w:rPr>
          <w:rFonts w:hint="default" w:ascii="Arial" w:hAnsi="Arial" w:cs="Arial"/>
          <w:sz w:val="22"/>
          <w:szCs w:val="22"/>
        </w:rPr>
        <w:t>(a ser preenchida em papel timbrado da proponente</w:t>
      </w:r>
      <w:r>
        <w:rPr>
          <w:rFonts w:hint="default" w:ascii="Arial" w:hAnsi="Arial" w:cs="Arial"/>
          <w:sz w:val="22"/>
          <w:szCs w:val="22"/>
          <w:lang w:val="pt-BR"/>
        </w:rPr>
        <w:t>)</w:t>
      </w:r>
    </w:p>
    <w:p>
      <w:pPr>
        <w:pStyle w:val="3"/>
        <w:spacing w:before="11"/>
        <w:ind w:left="451" w:leftChars="200" w:right="268" w:rightChars="122" w:hanging="11" w:firstLineChars="0"/>
        <w:rPr>
          <w:rFonts w:hint="default" w:ascii="Arial" w:hAnsi="Arial" w:cs="Arial"/>
          <w:b/>
          <w:sz w:val="22"/>
          <w:szCs w:val="22"/>
        </w:rPr>
      </w:pPr>
    </w:p>
    <w:p>
      <w:pPr>
        <w:pStyle w:val="3"/>
        <w:spacing w:before="11"/>
        <w:ind w:left="451" w:leftChars="200" w:right="268" w:rightChars="122" w:hanging="11" w:firstLineChars="0"/>
        <w:rPr>
          <w:rFonts w:hint="default" w:ascii="Arial" w:hAnsi="Arial" w:cs="Arial"/>
          <w:b/>
          <w:sz w:val="22"/>
          <w:szCs w:val="22"/>
        </w:rPr>
      </w:pPr>
      <w:r>
        <w:rPr>
          <w:rFonts w:hint="default" w:ascii="Arial" w:hAnsi="Arial" w:cs="Arial"/>
          <w:b/>
          <w:sz w:val="22"/>
          <w:szCs w:val="22"/>
        </w:rPr>
        <w:t>A</w:t>
      </w:r>
    </w:p>
    <w:p>
      <w:pPr>
        <w:pStyle w:val="3"/>
        <w:spacing w:before="11"/>
        <w:ind w:left="451" w:leftChars="200" w:right="268" w:rightChars="122" w:hanging="11" w:firstLineChars="0"/>
        <w:rPr>
          <w:rFonts w:hint="default" w:ascii="Arial" w:hAnsi="Arial" w:cs="Arial"/>
          <w:b/>
          <w:sz w:val="22"/>
          <w:szCs w:val="22"/>
        </w:rPr>
      </w:pPr>
      <w:r>
        <w:rPr>
          <w:rFonts w:hint="default" w:ascii="Arial" w:hAnsi="Arial" w:cs="Arial"/>
          <w:b/>
          <w:sz w:val="22"/>
          <w:szCs w:val="22"/>
        </w:rPr>
        <w:t>COMPANHIA DE DESENVOLVIMENTO DE NOVA ODESSA – CODEN.</w:t>
      </w:r>
    </w:p>
    <w:p>
      <w:pPr>
        <w:pStyle w:val="3"/>
        <w:spacing w:before="11"/>
        <w:ind w:left="451" w:leftChars="200" w:right="268" w:rightChars="122" w:hanging="11" w:firstLineChars="0"/>
        <w:rPr>
          <w:rFonts w:hint="default" w:ascii="Arial" w:hAnsi="Arial" w:cs="Arial"/>
          <w:b/>
          <w:sz w:val="22"/>
          <w:szCs w:val="22"/>
        </w:rPr>
      </w:pPr>
      <w:r>
        <w:rPr>
          <w:rFonts w:hint="default" w:ascii="Arial" w:hAnsi="Arial" w:cs="Arial"/>
          <w:b/>
          <w:sz w:val="22"/>
          <w:szCs w:val="22"/>
        </w:rPr>
        <w:t>COMISSÃO</w:t>
      </w:r>
      <w:r>
        <w:rPr>
          <w:rFonts w:hint="default" w:ascii="Arial" w:hAnsi="Arial" w:cs="Arial"/>
          <w:b/>
          <w:sz w:val="22"/>
          <w:szCs w:val="22"/>
          <w:lang w:val="pt-BR"/>
        </w:rPr>
        <w:t xml:space="preserve"> </w:t>
      </w:r>
      <w:r>
        <w:rPr>
          <w:rFonts w:hint="default" w:ascii="Arial" w:hAnsi="Arial" w:cs="Arial"/>
          <w:b/>
          <w:sz w:val="22"/>
          <w:szCs w:val="22"/>
        </w:rPr>
        <w:t>PERMANENTE DE LICITAÇÃO.</w:t>
      </w:r>
    </w:p>
    <w:p>
      <w:pPr>
        <w:pStyle w:val="3"/>
        <w:spacing w:before="11"/>
        <w:ind w:left="451" w:leftChars="200" w:right="268" w:rightChars="122" w:hanging="11" w:firstLineChars="0"/>
        <w:rPr>
          <w:rFonts w:hint="default" w:ascii="Arial" w:hAnsi="Arial" w:cs="Arial"/>
          <w:b/>
          <w:sz w:val="22"/>
          <w:szCs w:val="22"/>
        </w:rPr>
      </w:pPr>
      <w:r>
        <w:rPr>
          <w:rFonts w:hint="default" w:ascii="Arial" w:hAnsi="Arial" w:cs="Arial"/>
          <w:b/>
          <w:sz w:val="22"/>
          <w:szCs w:val="22"/>
        </w:rPr>
        <w:t>Rua Eduardo Leekning, 550, Jd Bela Vista</w:t>
      </w:r>
    </w:p>
    <w:p>
      <w:pPr>
        <w:pStyle w:val="3"/>
        <w:spacing w:before="11"/>
        <w:ind w:left="451" w:leftChars="200" w:right="268" w:rightChars="122" w:hanging="11" w:firstLineChars="0"/>
        <w:rPr>
          <w:rFonts w:hint="default" w:ascii="Arial" w:hAnsi="Arial" w:cs="Arial"/>
          <w:b/>
          <w:sz w:val="22"/>
          <w:szCs w:val="22"/>
        </w:rPr>
      </w:pPr>
      <w:r>
        <w:rPr>
          <w:rFonts w:hint="default" w:ascii="Arial" w:hAnsi="Arial" w:cs="Arial"/>
          <w:b/>
          <w:sz w:val="22"/>
          <w:szCs w:val="22"/>
        </w:rPr>
        <w:t>Nova Odessa - São Paulo</w:t>
      </w:r>
    </w:p>
    <w:p>
      <w:pPr>
        <w:pStyle w:val="3"/>
        <w:spacing w:before="11"/>
        <w:ind w:left="451" w:leftChars="200" w:right="268" w:rightChars="122" w:hanging="11" w:firstLineChars="0"/>
        <w:rPr>
          <w:rFonts w:hint="default" w:ascii="Arial" w:hAnsi="Arial" w:cs="Arial"/>
          <w:b/>
          <w:sz w:val="22"/>
          <w:szCs w:val="22"/>
        </w:rPr>
      </w:pPr>
    </w:p>
    <w:p>
      <w:pPr>
        <w:pStyle w:val="3"/>
        <w:spacing w:before="11"/>
        <w:ind w:left="451" w:leftChars="200" w:right="268" w:rightChars="122" w:hanging="11" w:firstLineChars="0"/>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sz w:val="22"/>
          <w:szCs w:val="22"/>
          <w:lang w:val="pt-BR"/>
        </w:rPr>
        <w:t xml:space="preserve">LICITAÇÃO PRESENCIAL </w:t>
      </w:r>
      <w:r>
        <w:rPr>
          <w:rFonts w:hint="default" w:ascii="Arial" w:hAnsi="Arial" w:cs="Arial"/>
          <w:b/>
          <w:sz w:val="22"/>
          <w:szCs w:val="22"/>
        </w:rPr>
        <w:t>Nº 00</w:t>
      </w:r>
      <w:r>
        <w:rPr>
          <w:rFonts w:hint="default" w:cs="Arial"/>
          <w:b/>
          <w:sz w:val="22"/>
          <w:szCs w:val="22"/>
          <w:lang w:val="pt-BR"/>
        </w:rPr>
        <w:t>04</w:t>
      </w:r>
      <w:r>
        <w:rPr>
          <w:rFonts w:hint="default" w:ascii="Arial" w:hAnsi="Arial" w:cs="Arial"/>
          <w:b/>
          <w:sz w:val="22"/>
          <w:szCs w:val="22"/>
        </w:rPr>
        <w:t>/201</w:t>
      </w:r>
      <w:r>
        <w:rPr>
          <w:rFonts w:hint="default" w:cs="Arial"/>
          <w:b/>
          <w:sz w:val="22"/>
          <w:szCs w:val="22"/>
          <w:lang w:val="pt-BR"/>
        </w:rPr>
        <w:t xml:space="preserve">9 - </w:t>
      </w:r>
      <w:r>
        <w:rPr>
          <w:rFonts w:hint="default" w:ascii="Arial" w:hAnsi="Arial" w:cs="Arial"/>
          <w:b/>
          <w:sz w:val="22"/>
          <w:szCs w:val="22"/>
          <w:lang w:val="pt-BR"/>
        </w:rPr>
        <w:t>MODO DE DISPUTA ABERTO</w:t>
      </w:r>
      <w:r>
        <w:rPr>
          <w:rFonts w:hint="default" w:ascii="Arial" w:hAnsi="Arial" w:cs="Arial"/>
          <w:b/>
          <w:sz w:val="22"/>
          <w:szCs w:val="22"/>
        </w:rPr>
        <w:t xml:space="preserve">  </w:t>
      </w:r>
    </w:p>
    <w:p>
      <w:pPr>
        <w:ind w:left="451" w:leftChars="200" w:right="268" w:rightChars="122" w:hanging="11" w:firstLineChars="0"/>
        <w:jc w:val="both"/>
        <w:rPr>
          <w:rFonts w:hint="default" w:ascii="Arial" w:hAnsi="Arial" w:cs="Arial"/>
          <w:b/>
          <w:color w:val="000000" w:themeColor="text1"/>
          <w:sz w:val="22"/>
          <w:szCs w:val="22"/>
          <w:lang w:eastAsia="zh-CN"/>
          <w14:textFill>
            <w14:solidFill>
              <w14:schemeClr w14:val="tx1"/>
            </w14:solidFill>
          </w14:textFill>
        </w:rPr>
      </w:pPr>
    </w:p>
    <w:tbl>
      <w:tblPr>
        <w:tblStyle w:val="12"/>
        <w:tblW w:w="9255" w:type="dxa"/>
        <w:tblInd w:w="523" w:type="dxa"/>
        <w:tblLayout w:type="fixed"/>
        <w:tblCellMar>
          <w:top w:w="0" w:type="dxa"/>
          <w:left w:w="108" w:type="dxa"/>
          <w:bottom w:w="0" w:type="dxa"/>
          <w:right w:w="108" w:type="dxa"/>
        </w:tblCellMar>
      </w:tblPr>
      <w:tblGrid>
        <w:gridCol w:w="2582"/>
        <w:gridCol w:w="1715"/>
        <w:gridCol w:w="4958"/>
      </w:tblGrid>
      <w:tr>
        <w:tblPrEx>
          <w:tblLayout w:type="fixed"/>
          <w:tblCellMar>
            <w:top w:w="0" w:type="dxa"/>
            <w:left w:w="108" w:type="dxa"/>
            <w:bottom w:w="0" w:type="dxa"/>
            <w:right w:w="108" w:type="dxa"/>
          </w:tblCellMar>
        </w:tblPrEx>
        <w:trPr>
          <w:trHeight w:val="397" w:hRule="atLeast"/>
        </w:trPr>
        <w:tc>
          <w:tcPr>
            <w:tcW w:w="9255"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ind w:left="451" w:leftChars="200" w:right="268" w:rightChars="122" w:hanging="11" w:firstLineChars="0"/>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255"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ind w:left="451" w:leftChars="200" w:right="268" w:rightChars="122" w:hanging="11" w:firstLineChars="0"/>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255"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ind w:left="451" w:leftChars="200" w:right="268" w:rightChars="122" w:hanging="11" w:firstLineChars="0"/>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2582" w:type="dxa"/>
            <w:tcBorders>
              <w:top w:val="single" w:color="000000" w:sz="4" w:space="0"/>
              <w:left w:val="single" w:color="000000" w:sz="12" w:space="0"/>
              <w:bottom w:val="single" w:color="000000" w:sz="4" w:space="0"/>
            </w:tcBorders>
            <w:shd w:val="clear" w:color="auto" w:fill="auto"/>
            <w:vAlign w:val="center"/>
          </w:tcPr>
          <w:p>
            <w:pPr>
              <w:ind w:left="451" w:leftChars="200" w:right="268" w:rightChars="122" w:hanging="11" w:firstLineChars="0"/>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CEP:</w:t>
            </w:r>
          </w:p>
        </w:tc>
        <w:tc>
          <w:tcPr>
            <w:tcW w:w="6673"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ind w:left="451" w:leftChars="200" w:right="268" w:rightChars="122" w:hanging="11" w:firstLineChars="0"/>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297" w:type="dxa"/>
            <w:gridSpan w:val="2"/>
            <w:tcBorders>
              <w:top w:val="single" w:color="000000" w:sz="4" w:space="0"/>
              <w:left w:val="single" w:color="000000" w:sz="12" w:space="0"/>
              <w:bottom w:val="single" w:color="000000" w:sz="12" w:space="0"/>
            </w:tcBorders>
            <w:shd w:val="clear" w:color="auto" w:fill="auto"/>
            <w:vAlign w:val="center"/>
          </w:tcPr>
          <w:p>
            <w:pPr>
              <w:ind w:left="451" w:leftChars="200" w:right="268" w:rightChars="122" w:hanging="11" w:firstLineChars="0"/>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E-mail:</w:t>
            </w:r>
          </w:p>
        </w:tc>
        <w:tc>
          <w:tcPr>
            <w:tcW w:w="4958" w:type="dxa"/>
            <w:tcBorders>
              <w:top w:val="single" w:color="000000" w:sz="4" w:space="0"/>
              <w:left w:val="single" w:color="000000" w:sz="4" w:space="0"/>
              <w:bottom w:val="single" w:color="000000" w:sz="12" w:space="0"/>
              <w:right w:val="single" w:color="000000" w:sz="12" w:space="0"/>
            </w:tcBorders>
            <w:shd w:val="clear" w:color="auto" w:fill="auto"/>
            <w:vAlign w:val="center"/>
          </w:tcPr>
          <w:p>
            <w:pPr>
              <w:ind w:left="451" w:leftChars="200" w:right="268" w:rightChars="122" w:hanging="11" w:firstLineChars="0"/>
              <w:jc w:val="both"/>
              <w:rPr>
                <w:rFonts w:hint="default" w:ascii="Arial" w:hAnsi="Arial" w:cs="Arial"/>
                <w:b/>
                <w:color w:val="000000" w:themeColor="text1"/>
                <w:sz w:val="22"/>
                <w:szCs w:val="22"/>
                <w:lang w:eastAsia="zh-CN"/>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CNPJ:</w:t>
            </w:r>
          </w:p>
        </w:tc>
      </w:tr>
    </w:tbl>
    <w:p>
      <w:pPr>
        <w:ind w:left="451" w:leftChars="200" w:right="268" w:rightChars="122" w:hanging="11" w:firstLineChars="0"/>
        <w:jc w:val="both"/>
        <w:rPr>
          <w:rFonts w:hint="default" w:ascii="Arial" w:hAnsi="Arial" w:cs="Arial"/>
          <w:b/>
          <w:color w:val="000000" w:themeColor="text1"/>
          <w:sz w:val="22"/>
          <w:szCs w:val="22"/>
          <w:lang w:eastAsia="zh-CN"/>
          <w14:textFill>
            <w14:solidFill>
              <w14:schemeClr w14:val="tx1"/>
            </w14:solidFill>
          </w14:textFill>
        </w:rPr>
      </w:pPr>
    </w:p>
    <w:p>
      <w:pPr>
        <w:ind w:left="451" w:leftChars="200" w:right="268" w:rightChars="122" w:hanging="11" w:firstLineChars="0"/>
        <w:jc w:val="both"/>
        <w:rPr>
          <w:rFonts w:hint="default" w:ascii="Arial" w:hAnsi="Arial" w:cs="Arial"/>
          <w:b w:val="0"/>
          <w:bCs/>
          <w:color w:val="000000" w:themeColor="text1"/>
          <w:sz w:val="22"/>
          <w:szCs w:val="22"/>
          <w:lang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tbl>
      <w:tblPr>
        <w:tblStyle w:val="12"/>
        <w:tblpPr w:leftFromText="180" w:rightFromText="180" w:vertAnchor="text" w:horzAnchor="page" w:tblpX="1489" w:tblpY="295"/>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084"/>
        <w:gridCol w:w="166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795" w:type="dxa"/>
          </w:tcPr>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both"/>
              <w:textAlignment w:val="auto"/>
              <w:outlineLvl w:val="9"/>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center"/>
              <w:textAlignment w:val="auto"/>
              <w:outlineLvl w:val="9"/>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ITEM</w:t>
            </w:r>
          </w:p>
        </w:tc>
        <w:tc>
          <w:tcPr>
            <w:tcW w:w="5084" w:type="dxa"/>
            <w:vAlign w:val="center"/>
          </w:tcPr>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center"/>
              <w:textAlignment w:val="auto"/>
              <w:outlineLvl w:val="9"/>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SERVIÇOS</w:t>
            </w:r>
          </w:p>
        </w:tc>
        <w:tc>
          <w:tcPr>
            <w:tcW w:w="1666" w:type="dxa"/>
            <w:vAlign w:val="center"/>
          </w:tcPr>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center"/>
              <w:textAlignment w:val="auto"/>
              <w:outlineLvl w:val="9"/>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MENSAL (R$)</w:t>
            </w:r>
          </w:p>
        </w:tc>
        <w:tc>
          <w:tcPr>
            <w:tcW w:w="1710" w:type="dxa"/>
            <w:vAlign w:val="center"/>
          </w:tcPr>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center"/>
              <w:textAlignment w:val="auto"/>
              <w:outlineLvl w:val="9"/>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center"/>
              <w:textAlignment w:val="auto"/>
              <w:outlineLvl w:val="9"/>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01</w:t>
            </w:r>
          </w:p>
        </w:tc>
        <w:tc>
          <w:tcPr>
            <w:tcW w:w="5084" w:type="dxa"/>
            <w:vAlign w:val="center"/>
          </w:tcPr>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both"/>
              <w:textAlignment w:val="auto"/>
              <w:outlineLvl w:val="9"/>
              <w:rPr>
                <w:rFonts w:hint="default" w:cs="Arial"/>
                <w:b w:val="0"/>
                <w:bCs w:val="0"/>
                <w:sz w:val="22"/>
                <w:szCs w:val="22"/>
                <w:lang w:val="pt-BR"/>
              </w:rPr>
            </w:pP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tc>
        <w:tc>
          <w:tcPr>
            <w:tcW w:w="1666" w:type="dxa"/>
            <w:vAlign w:val="center"/>
          </w:tcPr>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both"/>
              <w:textAlignment w:val="auto"/>
              <w:outlineLvl w:val="9"/>
              <w:rPr>
                <w:rFonts w:hint="default" w:ascii="Arial" w:hAnsi="Arial" w:cs="Arial"/>
                <w:b/>
                <w:color w:val="000000" w:themeColor="text1"/>
                <w:sz w:val="22"/>
                <w:szCs w:val="22"/>
                <w14:textFill>
                  <w14:solidFill>
                    <w14:schemeClr w14:val="tx1"/>
                  </w14:solidFill>
                </w14:textFill>
              </w:rPr>
            </w:pPr>
          </w:p>
        </w:tc>
        <w:tc>
          <w:tcPr>
            <w:tcW w:w="1710" w:type="dxa"/>
            <w:vAlign w:val="center"/>
          </w:tcPr>
          <w:p>
            <w:pPr>
              <w:keepNext w:val="0"/>
              <w:keepLines w:val="0"/>
              <w:pageBreakBefore w:val="0"/>
              <w:widowControl w:val="0"/>
              <w:kinsoku/>
              <w:wordWrap/>
              <w:overflowPunct/>
              <w:topLinePunct w:val="0"/>
              <w:autoSpaceDE w:val="0"/>
              <w:autoSpaceDN w:val="0"/>
              <w:bidi w:val="0"/>
              <w:adjustRightInd/>
              <w:snapToGrid/>
              <w:ind w:left="11" w:leftChars="0" w:right="0" w:rightChars="0" w:hanging="11" w:firstLineChars="0"/>
              <w:jc w:val="both"/>
              <w:textAlignment w:val="auto"/>
              <w:outlineLvl w:val="9"/>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545" w:type="dxa"/>
            <w:gridSpan w:val="3"/>
            <w:vAlign w:val="center"/>
          </w:tcPr>
          <w:p>
            <w:pPr>
              <w:ind w:left="451" w:leftChars="200" w:right="268" w:rightChars="122" w:hanging="11" w:firstLineChars="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R$</w:t>
            </w:r>
          </w:p>
        </w:tc>
        <w:tc>
          <w:tcPr>
            <w:tcW w:w="1710" w:type="dxa"/>
            <w:vAlign w:val="center"/>
          </w:tcPr>
          <w:p>
            <w:pPr>
              <w:ind w:left="451" w:leftChars="200" w:right="268" w:rightChars="122" w:hanging="11" w:firstLineChars="0"/>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255" w:type="dxa"/>
            <w:gridSpan w:val="4"/>
            <w:vAlign w:val="center"/>
          </w:tcPr>
          <w:p>
            <w:pPr>
              <w:ind w:left="451" w:leftChars="200" w:right="268" w:rightChars="122" w:hanging="11" w:firstLineChars="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POR EXTENSO:</w:t>
            </w:r>
          </w:p>
        </w:tc>
      </w:tr>
    </w:tbl>
    <w:p>
      <w:pPr>
        <w:ind w:left="451" w:leftChars="200" w:right="268" w:rightChars="122" w:hanging="11" w:firstLineChars="0"/>
        <w:jc w:val="both"/>
        <w:rPr>
          <w:rFonts w:hint="default" w:ascii="Arial" w:hAnsi="Arial" w:cs="Arial"/>
          <w:b/>
          <w:color w:val="000000" w:themeColor="text1"/>
          <w:sz w:val="22"/>
          <w:szCs w:val="22"/>
          <w14:textFill>
            <w14:solidFill>
              <w14:schemeClr w14:val="tx1"/>
            </w14:solidFill>
          </w14:textFill>
        </w:rPr>
      </w:pPr>
    </w:p>
    <w:p>
      <w:pPr>
        <w:widowControl w:val="0"/>
        <w:autoSpaceDE w:val="0"/>
        <w:spacing w:line="271" w:lineRule="exact"/>
        <w:ind w:left="451" w:leftChars="200" w:right="268" w:rightChars="122" w:hanging="11" w:firstLineChars="0"/>
        <w:jc w:val="both"/>
        <w:rPr>
          <w:rFonts w:ascii="Arial" w:hAnsi="Arial" w:cs="Arial"/>
          <w:sz w:val="20"/>
          <w:szCs w:val="20"/>
          <w:lang w:val="pt-BR"/>
        </w:rPr>
      </w:pPr>
      <w:r>
        <w:rPr>
          <w:rFonts w:cs="Arial"/>
          <w:b/>
          <w:bCs/>
          <w:color w:val="FF0000"/>
          <w:sz w:val="20"/>
          <w:szCs w:val="20"/>
          <w:lang w:val="pt-BR"/>
        </w:rPr>
        <w:t>I</w:t>
      </w:r>
      <w:r>
        <w:rPr>
          <w:rFonts w:ascii="Arial" w:hAnsi="Arial" w:cs="Arial"/>
          <w:b/>
          <w:bCs/>
          <w:color w:val="FF0000"/>
          <w:sz w:val="20"/>
          <w:szCs w:val="20"/>
        </w:rPr>
        <w:t>ndi</w:t>
      </w:r>
      <w:r>
        <w:rPr>
          <w:rFonts w:ascii="Arial" w:hAnsi="Arial" w:cs="Arial"/>
          <w:b/>
          <w:bCs/>
          <w:color w:val="FF0000"/>
          <w:spacing w:val="1"/>
          <w:sz w:val="20"/>
          <w:szCs w:val="20"/>
        </w:rPr>
        <w:t>ca</w:t>
      </w:r>
      <w:r>
        <w:rPr>
          <w:rFonts w:ascii="Arial" w:hAnsi="Arial" w:cs="Arial"/>
          <w:b/>
          <w:bCs/>
          <w:color w:val="FF0000"/>
          <w:spacing w:val="-1"/>
          <w:sz w:val="20"/>
          <w:szCs w:val="20"/>
        </w:rPr>
        <w:t>ç</w:t>
      </w:r>
      <w:r>
        <w:rPr>
          <w:rFonts w:ascii="Arial" w:hAnsi="Arial" w:cs="Arial"/>
          <w:b/>
          <w:bCs/>
          <w:color w:val="FF0000"/>
          <w:spacing w:val="1"/>
          <w:sz w:val="20"/>
          <w:szCs w:val="20"/>
        </w:rPr>
        <w:t>ã</w:t>
      </w:r>
      <w:r>
        <w:rPr>
          <w:rFonts w:ascii="Arial" w:hAnsi="Arial" w:cs="Arial"/>
          <w:b/>
          <w:bCs/>
          <w:color w:val="FF0000"/>
          <w:sz w:val="20"/>
          <w:szCs w:val="20"/>
        </w:rPr>
        <w:t>o da</w:t>
      </w:r>
      <w:r>
        <w:rPr>
          <w:rFonts w:cs="Arial"/>
          <w:b/>
          <w:bCs/>
          <w:color w:val="FF0000"/>
          <w:sz w:val="20"/>
          <w:szCs w:val="20"/>
          <w:lang w:val="pt-BR"/>
        </w:rPr>
        <w:t xml:space="preserve"> </w:t>
      </w:r>
      <w:r>
        <w:rPr>
          <w:rFonts w:cs="Arial"/>
          <w:b/>
          <w:bCs/>
          <w:color w:val="FF0000"/>
          <w:spacing w:val="-1"/>
          <w:sz w:val="20"/>
          <w:szCs w:val="20"/>
          <w:lang w:val="pt-BR"/>
        </w:rPr>
        <w:t xml:space="preserve">distância (em KM) entre a sede da empresa licitante e a CODEN: </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Prazo de validade da proposta: 60 (sessenta) dias. Suspendendo-se este prazo na hipótese de interposição de recurso administrativo ou judicial.</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ind w:left="451" w:leftChars="200" w:right="268" w:rightChars="122" w:hanging="11" w:firstLineChars="0"/>
        <w:jc w:val="both"/>
        <w:rPr>
          <w:rFonts w:hint="default" w:ascii="Arial" w:hAnsi="Arial" w:cs="Arial"/>
          <w:b w:val="0"/>
          <w:bCs/>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DADOS PARA ELABORAÇÃO DE EVENTUAL CONTRATO:</w:t>
      </w:r>
    </w:p>
    <w:tbl>
      <w:tblPr>
        <w:tblStyle w:val="12"/>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ind w:left="451" w:leftChars="200" w:right="268" w:rightChars="122" w:hanging="11" w:firstLineChars="0"/>
              <w:jc w:val="both"/>
              <w:rPr>
                <w:rFonts w:hint="default" w:ascii="Arial" w:hAnsi="Arial" w:cs="Arial"/>
                <w:b/>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 Empresa</w:t>
            </w:r>
          </w:p>
        </w:tc>
        <w:tc>
          <w:tcPr>
            <w:tcW w:w="284" w:type="dxa"/>
            <w:shd w:val="clear" w:color="auto" w:fill="auto"/>
            <w:vAlign w:val="top"/>
          </w:tcPr>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17"/>
              <w:tabs>
                <w:tab w:val="left" w:pos="708"/>
                <w:tab w:val="clear" w:pos="567"/>
              </w:tabs>
              <w:ind w:left="451" w:leftChars="200" w:right="268" w:rightChars="122" w:hanging="11" w:firstLineChars="0"/>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endereço completo</w:t>
            </w:r>
          </w:p>
        </w:tc>
        <w:tc>
          <w:tcPr>
            <w:tcW w:w="284" w:type="dxa"/>
            <w:vAlign w:val="top"/>
          </w:tcPr>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Filial representante (se houver)</w:t>
            </w:r>
          </w:p>
        </w:tc>
        <w:tc>
          <w:tcPr>
            <w:tcW w:w="284" w:type="dxa"/>
            <w:vAlign w:val="top"/>
          </w:tcPr>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CNPJ</w:t>
            </w:r>
          </w:p>
        </w:tc>
        <w:tc>
          <w:tcPr>
            <w:tcW w:w="284" w:type="dxa"/>
            <w:vAlign w:val="top"/>
          </w:tcPr>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Inscrição Estadual</w:t>
            </w:r>
          </w:p>
        </w:tc>
        <w:tc>
          <w:tcPr>
            <w:tcW w:w="284" w:type="dxa"/>
            <w:vAlign w:val="top"/>
          </w:tcPr>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Telefone - FAX</w:t>
            </w:r>
          </w:p>
        </w:tc>
        <w:tc>
          <w:tcPr>
            <w:tcW w:w="284" w:type="dxa"/>
            <w:vAlign w:val="top"/>
          </w:tcPr>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vAlign w:val="top"/>
          </w:tcPr>
          <w:p>
            <w:pPr>
              <w:numPr>
                <w:ilvl w:val="0"/>
                <w:numId w:val="27"/>
              </w:numPr>
              <w:suppressAutoHyphens w:val="0"/>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CPF</w:t>
            </w:r>
          </w:p>
        </w:tc>
      </w:tr>
    </w:tbl>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Atenciosamente</w:t>
      </w: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p>
    <w:p>
      <w:pPr>
        <w:ind w:left="451" w:leftChars="200" w:right="268" w:rightChars="122" w:hanging="11"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CARIMBO, NOME E ASSINATURA DO REPRESENTANTE LEGAL, CPF E RG.</w:t>
      </w: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wordWrap/>
        <w:spacing w:before="92" w:line="240" w:lineRule="auto"/>
        <w:ind w:left="451" w:leftChars="200" w:right="268" w:rightChars="122" w:hanging="11" w:firstLineChars="0"/>
        <w:jc w:val="center"/>
        <w:rPr>
          <w:rFonts w:hint="default" w:cs="Arial"/>
          <w:b/>
          <w:sz w:val="22"/>
          <w:szCs w:val="22"/>
          <w:lang w:val="pt-BR"/>
        </w:rPr>
      </w:pPr>
      <w:r>
        <w:rPr>
          <w:rFonts w:hint="default" w:cs="Arial"/>
          <w:b/>
          <w:sz w:val="22"/>
          <w:szCs w:val="22"/>
          <w:lang w:val="pt-BR"/>
        </w:rPr>
        <w:t>A</w:t>
      </w:r>
      <w:r>
        <w:rPr>
          <w:rFonts w:hint="default" w:ascii="Arial" w:hAnsi="Arial" w:cs="Arial"/>
          <w:b/>
          <w:sz w:val="22"/>
          <w:szCs w:val="22"/>
        </w:rPr>
        <w:t>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xml:space="preserve">- INEXISTÊNCIA DE IMPEDIMENTO </w:t>
      </w:r>
    </w:p>
    <w:p>
      <w:pPr>
        <w:ind w:left="451" w:leftChars="200" w:right="268" w:rightChars="122" w:hanging="11" w:firstLineChars="0"/>
        <w:jc w:val="both"/>
        <w:rPr>
          <w:rFonts w:hint="default" w:ascii="Arial" w:hAnsi="Arial" w:cs="Arial"/>
          <w:b/>
          <w:bCs/>
          <w:sz w:val="22"/>
          <w:szCs w:val="22"/>
        </w:rPr>
      </w:pPr>
    </w:p>
    <w:p>
      <w:pPr>
        <w:ind w:left="451" w:leftChars="200" w:right="268" w:rightChars="122" w:hanging="11" w:firstLineChars="0"/>
        <w:jc w:val="both"/>
        <w:rPr>
          <w:rFonts w:hint="default" w:ascii="Arial" w:hAnsi="Arial" w:cs="Arial"/>
          <w:b/>
          <w:bCs/>
          <w:sz w:val="22"/>
          <w:szCs w:val="22"/>
        </w:rPr>
      </w:pPr>
    </w:p>
    <w:p>
      <w:pPr>
        <w:ind w:left="451" w:leftChars="200" w:right="268" w:rightChars="122" w:hanging="11" w:firstLineChars="0"/>
        <w:jc w:val="both"/>
        <w:rPr>
          <w:rFonts w:hint="default" w:ascii="Arial" w:hAnsi="Arial" w:cs="Arial"/>
          <w:b/>
          <w:bCs/>
          <w:sz w:val="22"/>
          <w:szCs w:val="22"/>
        </w:rPr>
      </w:pP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A</w:t>
      </w: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COMISSÃO PERNANENTE DE LICITAÇÃO.</w:t>
      </w: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p>
    <w:p>
      <w:pPr>
        <w:ind w:left="451" w:leftChars="200" w:right="268" w:rightChars="122" w:hanging="11" w:firstLineChars="0"/>
        <w:jc w:val="both"/>
        <w:rPr>
          <w:rFonts w:hint="default" w:ascii="Arial" w:hAnsi="Arial" w:cs="Arial"/>
          <w:sz w:val="22"/>
          <w:szCs w:val="22"/>
          <w:lang w:val="pt-BR"/>
        </w:rPr>
      </w:pPr>
    </w:p>
    <w:p>
      <w:pPr>
        <w:ind w:left="451" w:leftChars="200" w:right="268" w:rightChars="122" w:hanging="11" w:firstLineChars="0"/>
        <w:jc w:val="both"/>
        <w:rPr>
          <w:rFonts w:hint="default" w:ascii="Arial" w:hAnsi="Arial" w:cs="Arial"/>
          <w:sz w:val="22"/>
          <w:szCs w:val="22"/>
        </w:rPr>
      </w:pPr>
      <w:r>
        <w:rPr>
          <w:rFonts w:hint="default" w:ascii="Arial" w:hAnsi="Arial" w:cs="Arial"/>
          <w:b/>
          <w:bCs/>
          <w:sz w:val="22"/>
          <w:szCs w:val="22"/>
        </w:rPr>
        <w:t>OBJETO</w:t>
      </w:r>
      <w:r>
        <w:rPr>
          <w:rFonts w:hint="default" w:ascii="Arial" w:hAnsi="Arial" w:cs="Arial"/>
          <w:sz w:val="22"/>
          <w:szCs w:val="22"/>
        </w:rPr>
        <w:t>: 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pStyle w:val="3"/>
        <w:tabs>
          <w:tab w:val="left" w:pos="1355"/>
          <w:tab w:val="left" w:pos="2762"/>
          <w:tab w:val="left" w:pos="9900"/>
        </w:tabs>
        <w:ind w:left="451" w:leftChars="200" w:right="268" w:rightChars="122" w:hanging="11" w:firstLineChars="0"/>
        <w:jc w:val="both"/>
        <w:rPr>
          <w:rFonts w:hint="default" w:ascii="Arial" w:hAnsi="Arial" w:cs="Arial"/>
          <w:sz w:val="22"/>
          <w:szCs w:val="22"/>
        </w:rPr>
      </w:pPr>
    </w:p>
    <w:p>
      <w:pPr>
        <w:pStyle w:val="3"/>
        <w:tabs>
          <w:tab w:val="left" w:pos="1355"/>
          <w:tab w:val="left" w:pos="2762"/>
          <w:tab w:val="left" w:pos="9900"/>
        </w:tabs>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p>
    <w:p>
      <w:pPr>
        <w:pStyle w:val="3"/>
        <w:ind w:left="451" w:leftChars="200" w:right="268" w:rightChars="122" w:hanging="11" w:firstLineChars="0"/>
        <w:jc w:val="both"/>
        <w:rPr>
          <w:rFonts w:hint="default" w:ascii="Arial" w:hAnsi="Arial" w:cs="Arial"/>
          <w:sz w:val="22"/>
          <w:szCs w:val="22"/>
          <w:lang w:val="pt-BR"/>
        </w:rPr>
      </w:pP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pStyle w:val="3"/>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rPr>
          <w:rFonts w:hint="default" w:ascii="Arial" w:hAnsi="Arial" w:cs="Arial"/>
          <w:sz w:val="22"/>
          <w:szCs w:val="22"/>
        </w:rPr>
      </w:pPr>
    </w:p>
    <w:p>
      <w:pPr>
        <w:pStyle w:val="3"/>
        <w:spacing w:before="11"/>
        <w:ind w:left="451" w:leftChars="200" w:right="268" w:rightChars="122" w:hanging="11"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85.1pt;margin-top:15.55pt;height:0pt;width:246.6pt;mso-position-horizontal-relative:page;mso-wrap-distance-bottom:0pt;mso-wrap-distance-top:0pt;z-index:-1024;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MtXIdcAAAAJAQAADwAAAAAAAAABACAAAAAiAAAAZHJzL2Rvd25yZXYu&#10;eG1sUEsBAhQAFAAAAAgAh07iQF/rBzHDAQAAjgMAAA4AAAAAAAAAAQAgAAAAJgEAAGRycy9lMm9E&#10;b2MueG1sUEsFBgAAAAAGAAYAWQEAAFsFAAAAAA==&#10;">
                <v:fill on="f" focussize="0,0"/>
                <v:stroke weight="0.755984251968504pt" color="#000000" joinstyle="round"/>
                <v:imagedata o:title=""/>
                <o:lock v:ext="edit" aspectratio="f"/>
                <w10:wrap type="topAndBottom"/>
              </v:line>
            </w:pict>
          </mc:Fallback>
        </mc:AlternateContent>
      </w:r>
    </w:p>
    <w:p>
      <w:pPr>
        <w:pStyle w:val="3"/>
        <w:spacing w:line="250" w:lineRule="exact"/>
        <w:ind w:left="451" w:leftChars="200" w:right="268" w:rightChars="122" w:hanging="11" w:firstLineChars="0"/>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451" w:leftChars="200" w:right="268" w:rightChars="122" w:hanging="11" w:firstLineChars="0"/>
        <w:rPr>
          <w:rFonts w:hint="default" w:ascii="Arial" w:hAnsi="Arial" w:cs="Arial"/>
          <w:sz w:val="22"/>
          <w:szCs w:val="22"/>
        </w:rPr>
        <w:sectPr>
          <w:headerReference r:id="rId5" w:type="default"/>
          <w:footerReference r:id="rId6" w:type="default"/>
          <w:pgSz w:w="11910" w:h="16850"/>
          <w:pgMar w:top="2520" w:right="980" w:bottom="1200" w:left="980" w:header="709" w:footer="1007" w:gutter="0"/>
          <w:pgNumType w:fmt="decimal"/>
        </w:sectPr>
      </w:pPr>
    </w:p>
    <w:p>
      <w:pPr>
        <w:pStyle w:val="3"/>
        <w:spacing w:before="10"/>
        <w:ind w:left="451" w:leftChars="200" w:right="268" w:rightChars="122" w:hanging="11" w:firstLineChars="0"/>
        <w:rPr>
          <w:rFonts w:hint="default" w:ascii="Arial" w:hAnsi="Arial" w:cs="Arial"/>
          <w:sz w:val="22"/>
          <w:szCs w:val="22"/>
        </w:rPr>
      </w:pPr>
    </w:p>
    <w:p>
      <w:pPr>
        <w:ind w:left="451" w:leftChars="200" w:right="268" w:rightChars="122" w:hanging="11" w:firstLineChars="0"/>
        <w:jc w:val="center"/>
        <w:rPr>
          <w:rFonts w:hint="default" w:ascii="Arial" w:hAnsi="Arial" w:eastAsia="SimSun" w:cs="Arial"/>
          <w:b/>
          <w:bCs/>
          <w:sz w:val="22"/>
          <w:szCs w:val="22"/>
          <w:lang w:val="pt-BR"/>
        </w:rPr>
      </w:pPr>
      <w:bookmarkStart w:id="1" w:name="_TOC_250002"/>
      <w:bookmarkEnd w:id="1"/>
      <w:r>
        <w:rPr>
          <w:rFonts w:hint="default" w:ascii="Arial" w:hAnsi="Arial" w:eastAsia="SimSun" w:cs="Arial"/>
          <w:b/>
          <w:bCs/>
          <w:sz w:val="22"/>
          <w:szCs w:val="22"/>
        </w:rPr>
        <w:t>ANEXO VI</w:t>
      </w:r>
      <w:r>
        <w:rPr>
          <w:rFonts w:hint="default" w:eastAsia="SimSun" w:cs="Arial"/>
          <w:b/>
          <w:bCs/>
          <w:sz w:val="22"/>
          <w:szCs w:val="22"/>
          <w:lang w:val="pt-BR"/>
        </w:rPr>
        <w:t>I</w:t>
      </w:r>
    </w:p>
    <w:p>
      <w:pPr>
        <w:ind w:left="451" w:leftChars="200" w:right="268" w:rightChars="122" w:hanging="11" w:firstLineChars="0"/>
        <w:jc w:val="center"/>
        <w:rPr>
          <w:rFonts w:hint="default" w:ascii="Arial" w:hAnsi="Arial" w:eastAsia="SimSun" w:cs="Arial"/>
          <w:b/>
          <w:bCs/>
          <w:sz w:val="22"/>
          <w:szCs w:val="22"/>
        </w:rPr>
      </w:pPr>
      <w:r>
        <w:rPr>
          <w:rFonts w:hint="default" w:ascii="Arial" w:hAnsi="Arial" w:eastAsia="SimSun" w:cs="Arial"/>
          <w:b/>
          <w:bCs/>
          <w:sz w:val="22"/>
          <w:szCs w:val="22"/>
        </w:rPr>
        <w:t>DECLARAÇÃO DE CONHECIMENTO PLENO DO LOCAL DE EXECUÇÃO DO OBJETO</w:t>
      </w:r>
    </w:p>
    <w:p>
      <w:pPr>
        <w:ind w:left="451" w:leftChars="200" w:right="268" w:rightChars="122" w:hanging="11" w:firstLineChars="0"/>
        <w:jc w:val="center"/>
        <w:rPr>
          <w:rFonts w:hint="default" w:ascii="Arial" w:hAnsi="Arial" w:eastAsia="SimSun" w:cs="Arial"/>
          <w:b/>
          <w:bCs/>
          <w:sz w:val="22"/>
          <w:szCs w:val="22"/>
        </w:rPr>
      </w:pPr>
    </w:p>
    <w:p>
      <w:pPr>
        <w:ind w:left="451" w:leftChars="200" w:right="268" w:rightChars="122" w:hanging="11" w:firstLineChars="0"/>
        <w:jc w:val="both"/>
        <w:rPr>
          <w:rFonts w:hint="default" w:ascii="Arial" w:hAnsi="Arial" w:eastAsia="SimSun" w:cs="Arial"/>
          <w:b/>
          <w:bCs/>
          <w:sz w:val="22"/>
          <w:szCs w:val="22"/>
        </w:rPr>
      </w:pPr>
    </w:p>
    <w:p>
      <w:pPr>
        <w:ind w:left="451" w:leftChars="200" w:right="268" w:rightChars="122" w:hanging="11" w:firstLineChars="0"/>
        <w:jc w:val="both"/>
        <w:rPr>
          <w:rFonts w:hint="default" w:ascii="Arial" w:hAnsi="Arial" w:eastAsia="SimSun" w:cs="Arial"/>
          <w:b/>
          <w:bCs/>
          <w:sz w:val="22"/>
          <w:szCs w:val="22"/>
          <w:lang w:val="pt-BR"/>
        </w:rPr>
      </w:pPr>
      <w:r>
        <w:rPr>
          <w:rFonts w:hint="default" w:ascii="Arial" w:hAnsi="Arial" w:eastAsia="SimSun" w:cs="Arial"/>
          <w:b/>
          <w:bCs/>
          <w:sz w:val="22"/>
          <w:szCs w:val="22"/>
        </w:rPr>
        <w:t>REFERÊNCIA: LICITAÇÃO</w:t>
      </w:r>
      <w:r>
        <w:rPr>
          <w:rFonts w:hint="default" w:ascii="Arial" w:hAnsi="Arial" w:eastAsia="SimSun" w:cs="Arial"/>
          <w:b/>
          <w:bCs/>
          <w:sz w:val="22"/>
          <w:szCs w:val="22"/>
          <w:lang w:val="pt-BR"/>
        </w:rPr>
        <w:t xml:space="preserve"> PRESENCIAL</w:t>
      </w:r>
      <w:r>
        <w:rPr>
          <w:rFonts w:hint="default" w:ascii="Arial" w:hAnsi="Arial" w:eastAsia="SimSun" w:cs="Arial"/>
          <w:b/>
          <w:bCs/>
          <w:sz w:val="22"/>
          <w:szCs w:val="22"/>
        </w:rPr>
        <w:t xml:space="preserve"> N° </w:t>
      </w:r>
      <w:r>
        <w:rPr>
          <w:rFonts w:hint="default" w:eastAsia="SimSun" w:cs="Arial"/>
          <w:b/>
          <w:bCs/>
          <w:sz w:val="22"/>
          <w:szCs w:val="22"/>
          <w:lang w:val="pt-BR"/>
        </w:rPr>
        <w:t>0004</w:t>
      </w:r>
      <w:r>
        <w:rPr>
          <w:rFonts w:hint="default" w:ascii="Arial" w:hAnsi="Arial" w:eastAsia="SimSun" w:cs="Arial"/>
          <w:b/>
          <w:bCs/>
          <w:sz w:val="22"/>
          <w:szCs w:val="22"/>
        </w:rPr>
        <w:t>/201</w:t>
      </w:r>
      <w:r>
        <w:rPr>
          <w:rFonts w:hint="default" w:ascii="Arial" w:hAnsi="Arial" w:eastAsia="SimSun" w:cs="Arial"/>
          <w:b/>
          <w:bCs/>
          <w:sz w:val="22"/>
          <w:szCs w:val="22"/>
          <w:lang w:val="pt-BR"/>
        </w:rPr>
        <w:t xml:space="preserve">9 - </w:t>
      </w:r>
      <w:r>
        <w:rPr>
          <w:rFonts w:hint="default" w:ascii="Arial" w:hAnsi="Arial" w:eastAsia="SimSun" w:cs="Arial"/>
          <w:b/>
          <w:bCs/>
          <w:sz w:val="22"/>
          <w:szCs w:val="22"/>
        </w:rPr>
        <w:t xml:space="preserve">MODO DE DISPUTA </w:t>
      </w:r>
      <w:r>
        <w:rPr>
          <w:rFonts w:hint="default" w:ascii="Arial" w:hAnsi="Arial" w:eastAsia="SimSun" w:cs="Arial"/>
          <w:b/>
          <w:bCs/>
          <w:sz w:val="22"/>
          <w:szCs w:val="22"/>
          <w:lang w:val="pt-BR"/>
        </w:rPr>
        <w:t>ABERTO</w:t>
      </w:r>
      <w:r>
        <w:rPr>
          <w:rFonts w:hint="default" w:ascii="Arial" w:hAnsi="Arial" w:eastAsia="SimSun" w:cs="Arial"/>
          <w:b/>
          <w:bCs/>
          <w:sz w:val="22"/>
          <w:szCs w:val="22"/>
        </w:rPr>
        <w:t xml:space="preserve"> </w:t>
      </w:r>
    </w:p>
    <w:p>
      <w:pPr>
        <w:ind w:left="451" w:leftChars="200" w:right="268" w:rightChars="122" w:hanging="11" w:firstLineChars="0"/>
        <w:jc w:val="both"/>
        <w:rPr>
          <w:rFonts w:hint="default" w:ascii="Arial" w:hAnsi="Arial" w:eastAsia="SimSun" w:cs="Arial"/>
          <w:b/>
          <w:bCs/>
          <w:sz w:val="22"/>
          <w:szCs w:val="22"/>
        </w:rPr>
      </w:pPr>
    </w:p>
    <w:p>
      <w:pPr>
        <w:ind w:left="451" w:leftChars="200" w:right="268" w:rightChars="122" w:hanging="11" w:firstLineChars="0"/>
        <w:jc w:val="both"/>
        <w:rPr>
          <w:rFonts w:hint="default" w:eastAsia="SimSun" w:cs="Arial"/>
          <w:b w:val="0"/>
          <w:bCs w:val="0"/>
          <w:sz w:val="22"/>
          <w:szCs w:val="22"/>
          <w:lang w:val="pt-BR"/>
        </w:rPr>
      </w:pPr>
      <w:r>
        <w:rPr>
          <w:rFonts w:hint="default" w:eastAsia="SimSun" w:cs="Arial"/>
          <w:b/>
          <w:bCs/>
          <w:sz w:val="22"/>
          <w:szCs w:val="22"/>
          <w:lang w:val="pt-BR"/>
        </w:rPr>
        <w:t xml:space="preserve">Objeto: </w:t>
      </w: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ind w:left="451" w:leftChars="200" w:right="268" w:rightChars="122" w:hanging="11" w:firstLineChars="0"/>
        <w:jc w:val="both"/>
        <w:rPr>
          <w:rFonts w:hint="default" w:eastAsia="SimSun" w:cs="Arial"/>
          <w:b w:val="0"/>
          <w:bCs w:val="0"/>
          <w:sz w:val="22"/>
          <w:szCs w:val="22"/>
          <w:lang w:val="pt-BR"/>
        </w:rPr>
      </w:pPr>
    </w:p>
    <w:p>
      <w:pPr>
        <w:ind w:left="451" w:leftChars="200" w:right="268" w:rightChars="122" w:hanging="11" w:firstLineChars="0"/>
        <w:jc w:val="center"/>
        <w:rPr>
          <w:rFonts w:hint="default" w:ascii="Arial" w:hAnsi="Arial" w:eastAsia="SimSun" w:cs="Arial"/>
          <w:b/>
          <w:bCs/>
          <w:sz w:val="22"/>
          <w:szCs w:val="22"/>
        </w:rPr>
      </w:pPr>
    </w:p>
    <w:p>
      <w:pPr>
        <w:ind w:left="451" w:leftChars="200" w:right="268" w:rightChars="122" w:hanging="11" w:firstLineChars="0"/>
        <w:jc w:val="center"/>
        <w:rPr>
          <w:rFonts w:hint="default" w:ascii="Arial" w:hAnsi="Arial" w:eastAsia="SimSun" w:cs="Arial"/>
          <w:b/>
          <w:bCs/>
          <w:sz w:val="22"/>
          <w:szCs w:val="22"/>
        </w:rPr>
      </w:pPr>
    </w:p>
    <w:p>
      <w:pPr>
        <w:ind w:left="451" w:leftChars="200" w:right="268" w:rightChars="122" w:hanging="11" w:firstLineChars="0"/>
        <w:jc w:val="center"/>
        <w:rPr>
          <w:rFonts w:hint="default" w:ascii="Arial" w:hAnsi="Arial" w:eastAsia="SimSun" w:cs="Arial"/>
          <w:sz w:val="22"/>
          <w:szCs w:val="22"/>
        </w:rPr>
      </w:pPr>
      <w:r>
        <w:rPr>
          <w:rFonts w:hint="default" w:ascii="Arial" w:hAnsi="Arial" w:eastAsia="SimSun" w:cs="Arial"/>
          <w:b/>
          <w:bCs/>
          <w:sz w:val="22"/>
          <w:szCs w:val="22"/>
        </w:rPr>
        <w:t>DECLARAÇÃO</w:t>
      </w:r>
    </w:p>
    <w:p>
      <w:pPr>
        <w:ind w:left="451" w:leftChars="200" w:right="268" w:rightChars="122" w:hanging="11" w:firstLineChars="0"/>
        <w:rPr>
          <w:rFonts w:hint="default" w:ascii="Arial" w:hAnsi="Arial" w:eastAsia="SimSun" w:cs="Arial"/>
          <w:sz w:val="22"/>
          <w:szCs w:val="22"/>
        </w:rPr>
      </w:pPr>
    </w:p>
    <w:p>
      <w:pPr>
        <w:ind w:left="451" w:leftChars="200" w:right="268" w:rightChars="122" w:hanging="11" w:firstLineChars="0"/>
        <w:rPr>
          <w:rFonts w:hint="default" w:ascii="Arial" w:hAnsi="Arial" w:eastAsia="SimSun" w:cs="Arial"/>
          <w:sz w:val="22"/>
          <w:szCs w:val="22"/>
        </w:rPr>
      </w:pPr>
    </w:p>
    <w:p>
      <w:pPr>
        <w:ind w:left="451" w:leftChars="200" w:right="268" w:rightChars="122" w:hanging="11" w:firstLineChars="0"/>
        <w:jc w:val="both"/>
        <w:rPr>
          <w:rFonts w:hint="default" w:ascii="Arial" w:hAnsi="Arial" w:eastAsia="SimSun" w:cs="Arial"/>
          <w:sz w:val="22"/>
          <w:szCs w:val="22"/>
        </w:rPr>
      </w:pPr>
      <w:r>
        <w:rPr>
          <w:rFonts w:hint="default" w:ascii="Arial" w:hAnsi="Arial" w:eastAsia="SimSun" w:cs="Arial"/>
          <w:sz w:val="22"/>
          <w:szCs w:val="22"/>
        </w:rPr>
        <w:t xml:space="preserve"> A empresa __________________________________, CNPJ n.º ____________________, sediada ______________________________________ (endereço completo), por intermédio de seu representante legal o(a) Sr(a) _______________________, portador(a) da Carteira de Identidade nº ___________________e do CPF nº _________________, DECLARA, sob as penas da lei, em especial o art. 299 do Código Penal Brasileiro, e para fins do disposto no item que disciplina a VISITA TÉCNICA neste Edital, que está plenamente ciente:</w:t>
      </w:r>
    </w:p>
    <w:p>
      <w:pPr>
        <w:ind w:left="451" w:leftChars="200" w:right="268" w:rightChars="122" w:hanging="11" w:firstLineChars="0"/>
        <w:jc w:val="both"/>
        <w:rPr>
          <w:rFonts w:hint="default" w:ascii="Arial" w:hAnsi="Arial" w:eastAsia="SimSun" w:cs="Arial"/>
          <w:sz w:val="22"/>
          <w:szCs w:val="22"/>
        </w:rPr>
      </w:pPr>
    </w:p>
    <w:p>
      <w:pPr>
        <w:numPr>
          <w:ilvl w:val="0"/>
          <w:numId w:val="28"/>
        </w:numPr>
        <w:ind w:left="451" w:leftChars="200" w:right="268" w:rightChars="122" w:hanging="11" w:firstLineChars="0"/>
        <w:jc w:val="both"/>
        <w:rPr>
          <w:rFonts w:hint="default" w:ascii="Arial" w:hAnsi="Arial" w:eastAsia="SimSun" w:cs="Arial"/>
          <w:sz w:val="22"/>
          <w:szCs w:val="22"/>
        </w:rPr>
      </w:pPr>
      <w:r>
        <w:rPr>
          <w:rFonts w:hint="default" w:ascii="Arial" w:hAnsi="Arial" w:eastAsia="SimSun" w:cs="Arial"/>
          <w:sz w:val="22"/>
          <w:szCs w:val="22"/>
        </w:rPr>
        <w:t xml:space="preserve">das condições em que se encontra o local de execução do objeto da Licitação n° </w:t>
      </w:r>
      <w:r>
        <w:rPr>
          <w:rFonts w:hint="default" w:eastAsia="SimSun" w:cs="Arial"/>
          <w:sz w:val="22"/>
          <w:szCs w:val="22"/>
          <w:lang w:val="pt-BR"/>
        </w:rPr>
        <w:t>0004</w:t>
      </w:r>
      <w:r>
        <w:rPr>
          <w:rFonts w:hint="default" w:ascii="Arial" w:hAnsi="Arial" w:eastAsia="SimSun" w:cs="Arial"/>
          <w:sz w:val="22"/>
          <w:szCs w:val="22"/>
        </w:rPr>
        <w:t>/201</w:t>
      </w:r>
      <w:r>
        <w:rPr>
          <w:rFonts w:hint="default" w:eastAsia="SimSun" w:cs="Arial"/>
          <w:sz w:val="22"/>
          <w:szCs w:val="22"/>
          <w:lang w:val="pt-BR"/>
        </w:rPr>
        <w:t>9</w:t>
      </w:r>
      <w:r>
        <w:rPr>
          <w:rFonts w:hint="default" w:ascii="Arial" w:hAnsi="Arial" w:eastAsia="SimSun" w:cs="Arial"/>
          <w:sz w:val="22"/>
          <w:szCs w:val="22"/>
        </w:rPr>
        <w:t>, bem como suas características e peculiaridades.</w:t>
      </w:r>
    </w:p>
    <w:p>
      <w:pPr>
        <w:numPr>
          <w:ilvl w:val="0"/>
          <w:numId w:val="0"/>
        </w:numPr>
        <w:ind w:left="451" w:leftChars="200" w:right="268" w:rightChars="122" w:hanging="11" w:firstLine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28"/>
        </w:numPr>
        <w:ind w:left="451" w:leftChars="200" w:right="268" w:rightChars="122" w:hanging="11" w:firstLineChars="0"/>
        <w:jc w:val="both"/>
        <w:rPr>
          <w:rFonts w:hint="default" w:ascii="Arial" w:hAnsi="Arial" w:eastAsia="SimSun" w:cs="Arial"/>
          <w:sz w:val="22"/>
          <w:szCs w:val="22"/>
        </w:rPr>
      </w:pPr>
      <w:r>
        <w:rPr>
          <w:rFonts w:hint="default" w:ascii="Arial" w:hAnsi="Arial" w:eastAsia="SimSun" w:cs="Arial"/>
          <w:sz w:val="22"/>
          <w:szCs w:val="22"/>
        </w:rPr>
        <w:t>e de acordo de que não lhe será concedido o direito de reclamações e pleitos futuros, alegando desconhecimentos sobre o local de execução.</w:t>
      </w:r>
    </w:p>
    <w:p>
      <w:pPr>
        <w:numPr>
          <w:ilvl w:val="0"/>
          <w:numId w:val="0"/>
        </w:numPr>
        <w:ind w:left="451" w:leftChars="200" w:right="268" w:rightChars="122" w:hanging="11" w:firstLine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28"/>
        </w:numPr>
        <w:ind w:left="451" w:leftChars="200" w:right="268" w:rightChars="122" w:hanging="11" w:firstLineChars="0"/>
        <w:jc w:val="both"/>
        <w:rPr>
          <w:rFonts w:hint="default" w:ascii="Arial" w:hAnsi="Arial" w:eastAsia="SimSun" w:cs="Arial"/>
          <w:sz w:val="22"/>
          <w:szCs w:val="22"/>
        </w:rPr>
      </w:pPr>
      <w:r>
        <w:rPr>
          <w:rFonts w:hint="default" w:ascii="Arial" w:hAnsi="Arial" w:eastAsia="SimSun" w:cs="Arial"/>
          <w:sz w:val="22"/>
          <w:szCs w:val="22"/>
        </w:rPr>
        <w:t>do teor e da extensão desta declaração e que detém plenos poderes e informações para firmá-la.</w:t>
      </w:r>
    </w:p>
    <w:p>
      <w:pPr>
        <w:numPr>
          <w:ilvl w:val="0"/>
          <w:numId w:val="0"/>
        </w:numPr>
        <w:ind w:left="451" w:leftChars="200" w:right="268" w:rightChars="122" w:hanging="11" w:firstLineChars="0"/>
        <w:jc w:val="both"/>
        <w:rPr>
          <w:rFonts w:hint="default" w:ascii="Arial" w:hAnsi="Arial" w:eastAsia="SimSun" w:cs="Arial"/>
          <w:sz w:val="22"/>
          <w:szCs w:val="22"/>
        </w:rPr>
      </w:pPr>
    </w:p>
    <w:p>
      <w:pPr>
        <w:numPr>
          <w:ilvl w:val="0"/>
          <w:numId w:val="0"/>
        </w:numPr>
        <w:ind w:left="451" w:leftChars="200" w:right="268" w:rightChars="122" w:hanging="11" w:firstLineChars="0"/>
        <w:jc w:val="both"/>
        <w:rPr>
          <w:rFonts w:hint="default" w:ascii="Arial" w:hAnsi="Arial" w:eastAsia="SimSun" w:cs="Arial"/>
          <w:sz w:val="22"/>
          <w:szCs w:val="22"/>
        </w:rPr>
      </w:pPr>
    </w:p>
    <w:p>
      <w:pPr>
        <w:numPr>
          <w:ilvl w:val="0"/>
          <w:numId w:val="0"/>
        </w:numPr>
        <w:ind w:left="451" w:leftChars="200" w:right="268" w:rightChars="122" w:hanging="11" w:firstLineChars="0"/>
        <w:jc w:val="both"/>
        <w:rPr>
          <w:rFonts w:hint="default" w:ascii="Arial" w:hAnsi="Arial" w:eastAsia="SimSun" w:cs="Arial"/>
          <w:sz w:val="22"/>
          <w:szCs w:val="22"/>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r>
        <w:rPr>
          <w:rFonts w:hint="default" w:ascii="Arial" w:hAnsi="Arial" w:eastAsia="SimSun" w:cs="Arial"/>
          <w:sz w:val="22"/>
          <w:szCs w:val="22"/>
        </w:rPr>
        <w:t xml:space="preserve"> </w:t>
      </w:r>
    </w:p>
    <w:p>
      <w:pPr>
        <w:ind w:left="451" w:leftChars="200" w:right="268" w:rightChars="122" w:hanging="11" w:firstLineChars="0"/>
        <w:rPr>
          <w:rFonts w:hint="default" w:ascii="Arial" w:hAnsi="Arial" w:eastAsia="SimSun" w:cs="Arial"/>
          <w:sz w:val="22"/>
          <w:szCs w:val="22"/>
        </w:rPr>
      </w:pPr>
    </w:p>
    <w:p>
      <w:pPr>
        <w:ind w:left="451" w:leftChars="200" w:right="268" w:rightChars="122" w:hanging="11" w:firstLineChars="0"/>
        <w:rPr>
          <w:rFonts w:hint="default" w:ascii="Arial" w:hAnsi="Arial" w:eastAsia="SimSun" w:cs="Arial"/>
          <w:sz w:val="22"/>
          <w:szCs w:val="22"/>
        </w:rPr>
      </w:pPr>
    </w:p>
    <w:p>
      <w:pPr>
        <w:ind w:left="451" w:leftChars="200" w:right="268" w:rightChars="122" w:hanging="11" w:firstLineChars="0"/>
        <w:rPr>
          <w:rFonts w:hint="default" w:ascii="Arial" w:hAnsi="Arial" w:eastAsia="SimSun" w:cs="Arial"/>
          <w:sz w:val="22"/>
          <w:szCs w:val="22"/>
        </w:rPr>
      </w:pPr>
    </w:p>
    <w:p>
      <w:pPr>
        <w:ind w:left="451" w:leftChars="200" w:right="268" w:rightChars="122" w:hanging="11" w:firstLineChars="0"/>
        <w:jc w:val="center"/>
        <w:rPr>
          <w:rFonts w:hint="default" w:ascii="Arial" w:hAnsi="Arial" w:eastAsia="SimSun" w:cs="Arial"/>
          <w:sz w:val="22"/>
          <w:szCs w:val="22"/>
        </w:rPr>
      </w:pPr>
    </w:p>
    <w:p>
      <w:pPr>
        <w:ind w:left="451" w:leftChars="200" w:right="268" w:rightChars="122" w:hanging="11" w:firstLineChars="0"/>
        <w:jc w:val="center"/>
        <w:rPr>
          <w:rFonts w:hint="default" w:ascii="Arial" w:hAnsi="Arial" w:eastAsia="SimSun" w:cs="Arial"/>
          <w:sz w:val="22"/>
          <w:szCs w:val="22"/>
        </w:rPr>
      </w:pPr>
      <w:r>
        <w:rPr>
          <w:rFonts w:hint="default" w:ascii="Arial" w:hAnsi="Arial" w:eastAsia="SimSun" w:cs="Arial"/>
          <w:sz w:val="22"/>
          <w:szCs w:val="22"/>
        </w:rPr>
        <w:t xml:space="preserve">______________________________________________________________ </w:t>
      </w:r>
    </w:p>
    <w:p>
      <w:pPr>
        <w:ind w:left="451" w:leftChars="200" w:right="268" w:rightChars="122" w:hanging="11" w:firstLineChars="0"/>
        <w:jc w:val="center"/>
        <w:rPr>
          <w:rFonts w:hint="default" w:ascii="Arial" w:hAnsi="Arial" w:cs="Arial"/>
          <w:sz w:val="22"/>
          <w:szCs w:val="22"/>
        </w:rPr>
      </w:pPr>
      <w:r>
        <w:rPr>
          <w:rFonts w:hint="default" w:ascii="Arial" w:hAnsi="Arial" w:eastAsia="SimSun" w:cs="Arial"/>
          <w:sz w:val="22"/>
          <w:szCs w:val="22"/>
        </w:rPr>
        <w:t>Representante Legal</w:t>
      </w:r>
    </w:p>
    <w:p>
      <w:pPr>
        <w:pStyle w:val="2"/>
        <w:spacing w:before="92"/>
        <w:ind w:left="451" w:leftChars="200" w:right="268" w:rightChars="122" w:hanging="11" w:firstLineChars="0"/>
        <w:jc w:val="center"/>
        <w:rPr>
          <w:rFonts w:hint="default" w:ascii="Arial" w:hAnsi="Arial" w:cs="Arial"/>
          <w:sz w:val="22"/>
          <w:szCs w:val="22"/>
        </w:rPr>
      </w:pPr>
    </w:p>
    <w:p>
      <w:pPr>
        <w:pStyle w:val="2"/>
        <w:spacing w:before="92"/>
        <w:ind w:left="451" w:leftChars="200" w:right="268" w:rightChars="122" w:hanging="11" w:firstLineChars="0"/>
        <w:jc w:val="center"/>
        <w:rPr>
          <w:rFonts w:hint="default" w:ascii="Arial" w:hAnsi="Arial" w:cs="Arial"/>
          <w:sz w:val="22"/>
          <w:szCs w:val="22"/>
        </w:rPr>
      </w:pPr>
    </w:p>
    <w:p>
      <w:pPr>
        <w:pStyle w:val="2"/>
        <w:spacing w:before="92"/>
        <w:ind w:left="451" w:leftChars="200" w:right="268" w:rightChars="122" w:hanging="11" w:firstLineChars="0"/>
        <w:jc w:val="center"/>
        <w:rPr>
          <w:rFonts w:hint="default" w:ascii="Arial" w:hAnsi="Arial" w:cs="Arial"/>
          <w:sz w:val="22"/>
          <w:szCs w:val="22"/>
        </w:rPr>
      </w:pPr>
    </w:p>
    <w:p>
      <w:pPr>
        <w:pStyle w:val="2"/>
        <w:spacing w:before="92"/>
        <w:ind w:left="451" w:leftChars="200" w:right="268" w:rightChars="122" w:hanging="11" w:firstLineChars="0"/>
        <w:jc w:val="center"/>
        <w:rPr>
          <w:rFonts w:hint="default" w:ascii="Arial" w:hAnsi="Arial" w:cs="Arial"/>
          <w:sz w:val="22"/>
          <w:szCs w:val="22"/>
        </w:rPr>
      </w:pPr>
    </w:p>
    <w:p>
      <w:pPr>
        <w:pStyle w:val="2"/>
        <w:spacing w:before="92"/>
        <w:ind w:left="451" w:leftChars="200" w:right="268" w:rightChars="122" w:hanging="11" w:firstLineChars="0"/>
        <w:jc w:val="center"/>
        <w:rPr>
          <w:rFonts w:hint="default" w:ascii="Arial" w:hAnsi="Arial" w:cs="Arial"/>
          <w:sz w:val="22"/>
          <w:szCs w:val="22"/>
        </w:rPr>
      </w:pPr>
    </w:p>
    <w:p>
      <w:pPr>
        <w:pStyle w:val="2"/>
        <w:spacing w:before="92"/>
        <w:ind w:left="451" w:leftChars="200" w:right="268" w:rightChars="122" w:hanging="11" w:firstLineChars="0"/>
        <w:jc w:val="center"/>
        <w:rPr>
          <w:rFonts w:hint="default" w:ascii="Arial" w:hAnsi="Arial" w:cs="Arial"/>
          <w:sz w:val="22"/>
          <w:szCs w:val="22"/>
          <w:lang w:val="pt-BR"/>
        </w:rPr>
      </w:pPr>
      <w:r>
        <w:rPr>
          <w:rFonts w:hint="default" w:ascii="Arial" w:hAnsi="Arial" w:cs="Arial"/>
          <w:sz w:val="22"/>
          <w:szCs w:val="22"/>
        </w:rPr>
        <w:t>ANEXO VI</w:t>
      </w:r>
      <w:r>
        <w:rPr>
          <w:rFonts w:hint="default" w:ascii="Arial" w:hAnsi="Arial" w:cs="Arial"/>
          <w:sz w:val="22"/>
          <w:szCs w:val="22"/>
          <w:lang w:val="pt-BR"/>
        </w:rPr>
        <w:t>I</w:t>
      </w:r>
      <w:r>
        <w:rPr>
          <w:rFonts w:hint="default" w:cs="Arial"/>
          <w:sz w:val="22"/>
          <w:szCs w:val="22"/>
          <w:lang w:val="pt-BR"/>
        </w:rPr>
        <w:t>I</w:t>
      </w:r>
    </w:p>
    <w:p>
      <w:pPr>
        <w:pStyle w:val="3"/>
        <w:ind w:left="451" w:leftChars="200" w:right="268" w:rightChars="122" w:hanging="11" w:firstLineChars="0"/>
        <w:jc w:val="center"/>
        <w:rPr>
          <w:rFonts w:hint="default" w:ascii="Arial" w:hAnsi="Arial" w:cs="Arial"/>
          <w:b/>
          <w:sz w:val="22"/>
          <w:szCs w:val="22"/>
        </w:rPr>
      </w:pPr>
    </w:p>
    <w:p>
      <w:pPr>
        <w:pStyle w:val="9"/>
        <w:spacing w:after="0"/>
        <w:ind w:left="451" w:leftChars="200" w:right="268" w:rightChars="122" w:hanging="11" w:firstLineChars="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APRESENTAÇÃO DO ATESTADO DE VISITA TÉCNICA</w:t>
      </w:r>
    </w:p>
    <w:p>
      <w:pPr>
        <w:tabs>
          <w:tab w:val="left" w:pos="288"/>
          <w:tab w:val="left" w:pos="1008"/>
          <w:tab w:val="left" w:pos="1728"/>
          <w:tab w:val="left" w:pos="2448"/>
          <w:tab w:val="left" w:pos="3168"/>
          <w:tab w:val="left" w:pos="3888"/>
          <w:tab w:val="left" w:pos="4608"/>
          <w:tab w:val="left" w:pos="5328"/>
          <w:tab w:val="left" w:pos="6048"/>
          <w:tab w:val="left" w:pos="6768"/>
        </w:tabs>
        <w:ind w:left="451" w:leftChars="200" w:right="268" w:rightChars="122" w:hanging="11" w:firstLineChars="0"/>
        <w:jc w:val="both"/>
        <w:rPr>
          <w:rFonts w:hint="default" w:ascii="Arial" w:hAnsi="Arial" w:cs="Arial"/>
          <w:b/>
          <w:sz w:val="22"/>
          <w:szCs w:val="22"/>
        </w:rPr>
      </w:pP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Nova Odessa- São Paulo</w:t>
      </w:r>
    </w:p>
    <w:p>
      <w:pPr>
        <w:ind w:left="451" w:leftChars="200" w:right="268" w:rightChars="122" w:hanging="11" w:firstLineChars="0"/>
        <w:jc w:val="both"/>
        <w:rPr>
          <w:rFonts w:hint="default" w:ascii="Arial" w:hAnsi="Arial" w:cs="Arial"/>
          <w:sz w:val="22"/>
          <w:szCs w:val="22"/>
        </w:rPr>
      </w:pPr>
    </w:p>
    <w:p>
      <w:pPr>
        <w:numPr>
          <w:ilvl w:val="0"/>
          <w:numId w:val="0"/>
        </w:numPr>
        <w:tabs>
          <w:tab w:val="left" w:pos="1843"/>
        </w:tabs>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p>
    <w:p>
      <w:pPr>
        <w:numPr>
          <w:ilvl w:val="0"/>
          <w:numId w:val="0"/>
        </w:numPr>
        <w:tabs>
          <w:tab w:val="left" w:pos="1843"/>
        </w:tabs>
        <w:ind w:left="451" w:leftChars="200" w:right="268" w:rightChars="122" w:hanging="11" w:firstLineChars="0"/>
        <w:jc w:val="both"/>
        <w:rPr>
          <w:rFonts w:hint="default" w:ascii="Arial" w:hAnsi="Arial" w:cs="Arial"/>
          <w:sz w:val="22"/>
          <w:szCs w:val="22"/>
        </w:rPr>
      </w:pPr>
    </w:p>
    <w:p>
      <w:pPr>
        <w:pStyle w:val="16"/>
        <w:widowControl/>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OBJETO:</w:t>
      </w:r>
      <w:r>
        <w:rPr>
          <w:rFonts w:hint="default" w:cs="Arial"/>
          <w:b w:val="0"/>
          <w:bCs w:val="0"/>
          <w:sz w:val="22"/>
          <w:szCs w:val="22"/>
          <w:lang w:val="pt-BR"/>
        </w:rPr>
        <w:t xml:space="preserve"> </w:t>
      </w: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Declaramos que, em cumprimento ao disposto no Edital de </w:t>
      </w:r>
      <w:r>
        <w:rPr>
          <w:rFonts w:hint="default" w:ascii="Arial" w:hAnsi="Arial" w:cs="Arial"/>
          <w:b/>
          <w:sz w:val="22"/>
          <w:szCs w:val="22"/>
          <w:lang w:val="pt-BR"/>
        </w:rPr>
        <w:t xml:space="preserve">Licitação </w:t>
      </w:r>
      <w:r>
        <w:rPr>
          <w:rFonts w:hint="default" w:cs="Arial"/>
          <w:b/>
          <w:sz w:val="22"/>
          <w:szCs w:val="22"/>
          <w:lang w:val="pt-BR"/>
        </w:rPr>
        <w:t xml:space="preserve">Presencial nº 0004/2019 - </w:t>
      </w:r>
      <w:r>
        <w:rPr>
          <w:rFonts w:hint="default" w:ascii="Arial" w:hAnsi="Arial" w:cs="Arial"/>
          <w:b/>
          <w:sz w:val="22"/>
          <w:szCs w:val="22"/>
          <w:lang w:val="pt-BR"/>
        </w:rPr>
        <w:t>Modo de Disputa Aberto</w:t>
      </w:r>
      <w:r>
        <w:rPr>
          <w:rFonts w:hint="default" w:ascii="Arial" w:hAnsi="Arial" w:cs="Arial"/>
          <w:b/>
          <w:sz w:val="22"/>
          <w:szCs w:val="22"/>
        </w:rPr>
        <w:t xml:space="preserve">, </w:t>
      </w:r>
      <w:r>
        <w:rPr>
          <w:rFonts w:hint="default" w:ascii="Arial" w:hAnsi="Arial" w:cs="Arial"/>
          <w:sz w:val="22"/>
          <w:szCs w:val="22"/>
        </w:rPr>
        <w:t xml:space="preserve">a empresa </w:t>
      </w:r>
      <w:r>
        <w:rPr>
          <w:rFonts w:hint="default" w:ascii="Arial" w:hAnsi="Arial" w:cs="Arial"/>
          <w:b/>
          <w:sz w:val="22"/>
          <w:szCs w:val="22"/>
        </w:rPr>
        <w:t>(razão social)</w:t>
      </w:r>
      <w:r>
        <w:rPr>
          <w:rFonts w:hint="default" w:ascii="Arial" w:hAnsi="Arial" w:cs="Arial"/>
          <w:sz w:val="22"/>
          <w:szCs w:val="22"/>
        </w:rPr>
        <w:t xml:space="preserve">, inscrita no CNPJ sob o nº </w:t>
      </w:r>
      <w:r>
        <w:rPr>
          <w:rFonts w:hint="default" w:ascii="Arial" w:hAnsi="Arial" w:cs="Arial"/>
          <w:b/>
          <w:sz w:val="22"/>
          <w:szCs w:val="22"/>
        </w:rPr>
        <w:t>(...)</w:t>
      </w:r>
      <w:r>
        <w:rPr>
          <w:rFonts w:hint="default" w:ascii="Arial" w:hAnsi="Arial" w:cs="Arial"/>
          <w:sz w:val="22"/>
          <w:szCs w:val="22"/>
        </w:rPr>
        <w:t xml:space="preserve">, representada pelo (a) Sr (a). </w:t>
      </w:r>
      <w:r>
        <w:rPr>
          <w:rFonts w:hint="default" w:ascii="Arial" w:hAnsi="Arial" w:cs="Arial"/>
          <w:b/>
          <w:sz w:val="22"/>
          <w:szCs w:val="22"/>
        </w:rPr>
        <w:t>(nome completo)</w:t>
      </w:r>
      <w:r>
        <w:rPr>
          <w:rFonts w:hint="default" w:ascii="Arial" w:hAnsi="Arial" w:cs="Arial"/>
          <w:sz w:val="22"/>
          <w:szCs w:val="22"/>
        </w:rPr>
        <w:t xml:space="preserve">, portador (a) da Carteira de Identidade nº </w:t>
      </w:r>
      <w:r>
        <w:rPr>
          <w:rFonts w:hint="default" w:ascii="Arial" w:hAnsi="Arial" w:cs="Arial"/>
          <w:b/>
          <w:sz w:val="22"/>
          <w:szCs w:val="22"/>
        </w:rPr>
        <w:t>(...)</w:t>
      </w:r>
      <w:r>
        <w:rPr>
          <w:rFonts w:hint="default" w:ascii="Arial" w:hAnsi="Arial" w:cs="Arial"/>
          <w:sz w:val="22"/>
          <w:szCs w:val="22"/>
        </w:rPr>
        <w:t>, devidamente qualificado (a) como seu (sua) representante legal para os fins da presente declaração, que visitou o local, onde serão realizados os serviços e tomou conhecimento das condições e grau de dificuldades existentes para a execução dos trabalhos, objeto do procedimento licitatório em apreço.</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CARIMBO, NOME E ASSINATURA DO REPRESENTANTE LEGAL</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cs="Arial"/>
          <w:b/>
          <w:sz w:val="22"/>
          <w:szCs w:val="22"/>
          <w:lang w:val="pt-BR"/>
        </w:rPr>
      </w:pPr>
      <w:r>
        <w:rPr>
          <w:rFonts w:hint="default" w:cs="Arial"/>
          <w:b/>
          <w:sz w:val="22"/>
          <w:szCs w:val="22"/>
          <w:lang w:val="pt-BR"/>
        </w:rPr>
        <w:t>Companhia De Desenvolvimento de Nova Odessa</w:t>
      </w:r>
    </w:p>
    <w:p>
      <w:pPr>
        <w:ind w:left="451" w:leftChars="200" w:right="268" w:rightChars="122" w:hanging="11" w:firstLineChars="0"/>
        <w:jc w:val="both"/>
        <w:rPr>
          <w:rFonts w:hint="default" w:cs="Arial"/>
          <w:b/>
          <w:sz w:val="22"/>
          <w:szCs w:val="22"/>
          <w:lang w:val="pt-BR"/>
        </w:rPr>
      </w:pPr>
      <w:r>
        <w:rPr>
          <w:rFonts w:hint="default" w:cs="Arial"/>
          <w:b/>
          <w:sz w:val="22"/>
          <w:szCs w:val="22"/>
          <w:lang w:val="pt-BR"/>
        </w:rPr>
        <w:t>Departamento de Contas e Consumo</w:t>
      </w:r>
    </w:p>
    <w:p>
      <w:pPr>
        <w:ind w:left="451" w:leftChars="200" w:right="268" w:rightChars="122" w:hanging="11" w:firstLineChars="0"/>
        <w:jc w:val="both"/>
        <w:rPr>
          <w:rFonts w:hint="default" w:cs="Arial"/>
          <w:b/>
          <w:sz w:val="22"/>
          <w:szCs w:val="22"/>
          <w:lang w:val="pt-BR"/>
        </w:rPr>
      </w:pPr>
    </w:p>
    <w:p>
      <w:pPr>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DATA:.............................................</w:t>
      </w:r>
    </w:p>
    <w:p>
      <w:pPr>
        <w:ind w:left="451" w:leftChars="200" w:right="268" w:rightChars="122" w:hanging="11" w:firstLineChars="0"/>
        <w:jc w:val="both"/>
        <w:rPr>
          <w:rFonts w:hint="default" w:ascii="Arial" w:hAnsi="Arial" w:cs="Arial"/>
          <w:b/>
          <w:sz w:val="22"/>
          <w:szCs w:val="22"/>
        </w:rPr>
      </w:pPr>
    </w:p>
    <w:p>
      <w:pPr>
        <w:ind w:left="451" w:leftChars="200" w:right="268" w:rightChars="122" w:hanging="11" w:firstLineChars="0"/>
        <w:jc w:val="both"/>
        <w:rPr>
          <w:rFonts w:hint="default" w:ascii="Arial" w:hAnsi="Arial" w:cs="Arial"/>
          <w:b/>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ind w:left="451" w:leftChars="200" w:right="268" w:rightChars="122" w:hanging="11" w:firstLineChars="0"/>
        <w:jc w:val="both"/>
        <w:rPr>
          <w:rFonts w:hint="default" w:ascii="Arial" w:hAnsi="Arial" w:cs="Arial"/>
          <w:b/>
          <w:sz w:val="22"/>
          <w:szCs w:val="22"/>
          <w:u w:val="single"/>
        </w:rPr>
      </w:pPr>
      <w:r>
        <w:rPr>
          <w:rFonts w:hint="default" w:ascii="Arial" w:hAnsi="Arial" w:cs="Arial"/>
          <w:b/>
          <w:sz w:val="22"/>
          <w:szCs w:val="22"/>
        </w:rPr>
        <w:t>ASSINATURA DO SERVIDOR E CARIMBO</w:t>
      </w:r>
    </w:p>
    <w:p>
      <w:pPr>
        <w:tabs>
          <w:tab w:val="left" w:pos="288"/>
          <w:tab w:val="left" w:pos="1008"/>
          <w:tab w:val="left" w:pos="1728"/>
          <w:tab w:val="left" w:pos="2448"/>
          <w:tab w:val="left" w:pos="3168"/>
          <w:tab w:val="left" w:pos="3888"/>
          <w:tab w:val="left" w:pos="4608"/>
          <w:tab w:val="left" w:pos="5328"/>
          <w:tab w:val="left" w:pos="6048"/>
          <w:tab w:val="left" w:pos="6768"/>
        </w:tabs>
        <w:ind w:left="451" w:leftChars="200" w:right="268" w:rightChars="122" w:hanging="11" w:firstLineChars="0"/>
        <w:jc w:val="both"/>
        <w:rPr>
          <w:rFonts w:hint="default" w:ascii="Arial" w:hAnsi="Arial" w:cs="Arial"/>
          <w:b/>
          <w:sz w:val="22"/>
          <w:szCs w:val="22"/>
          <w:u w:val="single"/>
        </w:rPr>
      </w:pPr>
    </w:p>
    <w:p>
      <w:pPr>
        <w:tabs>
          <w:tab w:val="left" w:pos="288"/>
          <w:tab w:val="left" w:pos="1008"/>
          <w:tab w:val="left" w:pos="1728"/>
          <w:tab w:val="left" w:pos="2448"/>
          <w:tab w:val="left" w:pos="3168"/>
          <w:tab w:val="left" w:pos="3888"/>
          <w:tab w:val="left" w:pos="4608"/>
          <w:tab w:val="left" w:pos="5328"/>
          <w:tab w:val="left" w:pos="6048"/>
          <w:tab w:val="left" w:pos="6768"/>
        </w:tabs>
        <w:ind w:left="451" w:leftChars="200" w:right="268" w:rightChars="122" w:hanging="11" w:firstLineChars="0"/>
        <w:jc w:val="both"/>
        <w:rPr>
          <w:rFonts w:hint="default" w:ascii="Arial" w:hAnsi="Arial" w:cs="Arial"/>
          <w:b/>
          <w:sz w:val="22"/>
          <w:szCs w:val="22"/>
          <w:u w:val="single"/>
        </w:rPr>
      </w:pPr>
    </w:p>
    <w:p>
      <w:pPr>
        <w:pStyle w:val="3"/>
        <w:spacing w:before="10"/>
        <w:ind w:left="451" w:leftChars="200" w:right="268" w:rightChars="122" w:hanging="11" w:firstLineChars="0"/>
        <w:jc w:val="both"/>
        <w:rPr>
          <w:rFonts w:hint="default" w:ascii="Arial" w:hAnsi="Arial" w:cs="Arial"/>
          <w:sz w:val="22"/>
          <w:szCs w:val="22"/>
        </w:rPr>
      </w:pPr>
    </w:p>
    <w:p>
      <w:pPr>
        <w:pStyle w:val="3"/>
        <w:spacing w:before="10"/>
        <w:ind w:left="451" w:leftChars="200" w:right="268" w:rightChars="122" w:hanging="11" w:firstLineChars="0"/>
        <w:rPr>
          <w:rFonts w:hint="default" w:ascii="Arial" w:hAnsi="Arial" w:cs="Arial"/>
          <w:sz w:val="22"/>
          <w:szCs w:val="22"/>
        </w:rPr>
      </w:pPr>
      <w:bookmarkStart w:id="2" w:name="_TOC_250001"/>
      <w:bookmarkEnd w:id="2"/>
    </w:p>
    <w:p>
      <w:pPr>
        <w:pStyle w:val="3"/>
        <w:spacing w:before="10"/>
        <w:ind w:left="451" w:leftChars="200" w:right="268" w:rightChars="122" w:hanging="11" w:firstLineChars="0"/>
        <w:rPr>
          <w:rFonts w:hint="default" w:ascii="Arial" w:hAnsi="Arial" w:cs="Arial"/>
          <w:sz w:val="22"/>
          <w:szCs w:val="22"/>
        </w:rPr>
      </w:pPr>
    </w:p>
    <w:p>
      <w:pPr>
        <w:pStyle w:val="3"/>
        <w:spacing w:before="10"/>
        <w:ind w:left="451" w:leftChars="200" w:right="268" w:rightChars="122" w:hanging="11" w:firstLineChars="0"/>
        <w:rPr>
          <w:rFonts w:hint="default" w:ascii="Arial" w:hAnsi="Arial" w:cs="Arial"/>
          <w:sz w:val="22"/>
          <w:szCs w:val="22"/>
        </w:rPr>
      </w:pPr>
    </w:p>
    <w:p>
      <w:pPr>
        <w:pStyle w:val="3"/>
        <w:spacing w:before="10"/>
        <w:ind w:left="451" w:leftChars="200" w:right="268" w:rightChars="122" w:hanging="11" w:firstLineChars="0"/>
        <w:rPr>
          <w:rFonts w:hint="default" w:ascii="Arial" w:hAnsi="Arial" w:cs="Arial"/>
          <w:sz w:val="22"/>
          <w:szCs w:val="22"/>
        </w:rPr>
      </w:pPr>
    </w:p>
    <w:p>
      <w:pPr>
        <w:pStyle w:val="3"/>
        <w:spacing w:before="10"/>
        <w:ind w:left="451" w:leftChars="200" w:right="268" w:rightChars="122" w:hanging="11" w:firstLineChars="0"/>
        <w:rPr>
          <w:rFonts w:hint="default" w:ascii="Arial" w:hAnsi="Arial" w:cs="Arial"/>
          <w:sz w:val="22"/>
          <w:szCs w:val="22"/>
        </w:rPr>
      </w:pPr>
    </w:p>
    <w:p>
      <w:pPr>
        <w:pStyle w:val="2"/>
        <w:spacing w:before="92"/>
        <w:ind w:left="451" w:leftChars="200" w:right="268" w:rightChars="122" w:hanging="11" w:firstLineChars="0"/>
        <w:jc w:val="center"/>
        <w:rPr>
          <w:rFonts w:hint="default" w:ascii="Arial" w:hAnsi="Arial" w:cs="Arial"/>
          <w:sz w:val="22"/>
          <w:szCs w:val="22"/>
        </w:rPr>
      </w:pPr>
      <w:bookmarkStart w:id="3" w:name="_TOC_250000"/>
      <w:r>
        <w:rPr>
          <w:rFonts w:hint="default" w:ascii="Arial" w:hAnsi="Arial" w:cs="Arial"/>
          <w:sz w:val="22"/>
          <w:szCs w:val="22"/>
        </w:rPr>
        <w:t xml:space="preserve">ANEXO </w:t>
      </w:r>
      <w:r>
        <w:rPr>
          <w:rFonts w:hint="default" w:cs="Arial"/>
          <w:sz w:val="22"/>
          <w:szCs w:val="22"/>
          <w:lang w:val="pt-BR"/>
        </w:rPr>
        <w:t>I</w:t>
      </w:r>
      <w:r>
        <w:rPr>
          <w:rFonts w:hint="default" w:ascii="Arial" w:hAnsi="Arial" w:cs="Arial"/>
          <w:sz w:val="22"/>
          <w:szCs w:val="22"/>
          <w:lang w:val="pt-BR"/>
        </w:rPr>
        <w:t>X</w:t>
      </w:r>
      <w:bookmarkEnd w:id="3"/>
    </w:p>
    <w:p>
      <w:pPr>
        <w:pStyle w:val="9"/>
        <w:spacing w:after="0"/>
        <w:ind w:left="451" w:leftChars="200" w:right="268" w:rightChars="122" w:hanging="11" w:firstLineChars="0"/>
        <w:jc w:val="center"/>
        <w:rPr>
          <w:rFonts w:hint="default" w:ascii="Arial" w:hAnsi="Arial" w:cs="Arial"/>
          <w:b/>
          <w:sz w:val="22"/>
          <w:szCs w:val="22"/>
        </w:rPr>
      </w:pPr>
    </w:p>
    <w:p>
      <w:pPr>
        <w:ind w:left="451" w:leftChars="200" w:right="268" w:rightChars="122" w:hanging="11" w:firstLineChars="0"/>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 E SEUS ANEXOS.</w:t>
      </w:r>
    </w:p>
    <w:p>
      <w:pPr>
        <w:pStyle w:val="9"/>
        <w:spacing w:after="0"/>
        <w:ind w:left="451" w:leftChars="200" w:right="268" w:rightChars="122" w:hanging="11" w:firstLineChars="0"/>
        <w:jc w:val="center"/>
        <w:rPr>
          <w:rFonts w:hint="default" w:ascii="Arial" w:hAnsi="Arial" w:cs="Arial"/>
          <w:b/>
          <w:sz w:val="22"/>
          <w:szCs w:val="22"/>
        </w:rPr>
      </w:pPr>
    </w:p>
    <w:p>
      <w:pPr>
        <w:ind w:left="451" w:leftChars="200" w:right="268" w:rightChars="122" w:hanging="11" w:firstLineChars="0"/>
        <w:jc w:val="both"/>
        <w:rPr>
          <w:rFonts w:hint="default" w:ascii="Arial" w:hAnsi="Arial" w:cs="Arial"/>
          <w:b/>
          <w:spacing w:val="-10"/>
          <w:sz w:val="22"/>
          <w:szCs w:val="22"/>
        </w:rPr>
      </w:pP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Nova Odessa- São Paulo</w:t>
      </w: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p>
    <w:p>
      <w:pPr>
        <w:ind w:left="451" w:leftChars="200" w:right="268" w:rightChars="122" w:hanging="11" w:firstLineChars="0"/>
        <w:jc w:val="both"/>
        <w:rPr>
          <w:rFonts w:hint="default" w:ascii="Arial" w:hAnsi="Arial" w:cs="Arial"/>
          <w:b/>
          <w:bCs/>
          <w:sz w:val="22"/>
          <w:szCs w:val="22"/>
        </w:rPr>
      </w:pPr>
    </w:p>
    <w:p>
      <w:pPr>
        <w:ind w:left="451" w:leftChars="200" w:right="268" w:rightChars="122" w:hanging="11" w:firstLineChars="0"/>
        <w:jc w:val="both"/>
        <w:rPr>
          <w:rFonts w:hint="default" w:ascii="Arial" w:hAnsi="Arial" w:cs="Arial"/>
          <w:b/>
          <w:bCs/>
          <w:sz w:val="22"/>
          <w:szCs w:val="22"/>
        </w:rPr>
      </w:pPr>
    </w:p>
    <w:p>
      <w:pPr>
        <w:ind w:left="451" w:leftChars="200" w:right="268" w:rightChars="122" w:hanging="11" w:firstLineChars="0"/>
        <w:jc w:val="both"/>
        <w:rPr>
          <w:rFonts w:hint="default" w:cs="Arial"/>
          <w:sz w:val="22"/>
          <w:szCs w:val="22"/>
          <w:lang w:val="pt-BR"/>
        </w:rPr>
      </w:pPr>
      <w:r>
        <w:rPr>
          <w:rFonts w:hint="default" w:cs="Arial"/>
          <w:b/>
          <w:bCs/>
          <w:sz w:val="22"/>
          <w:szCs w:val="22"/>
          <w:lang w:val="pt-BR"/>
        </w:rPr>
        <w:t>Objeto:</w:t>
      </w:r>
      <w:r>
        <w:rPr>
          <w:rFonts w:hint="default" w:cs="Arial"/>
          <w:sz w:val="22"/>
          <w:szCs w:val="22"/>
          <w:lang w:val="pt-BR"/>
        </w:rPr>
        <w:t xml:space="preserve"> </w:t>
      </w: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ind w:left="451" w:leftChars="200" w:right="268" w:rightChars="122" w:hanging="11" w:firstLineChars="0"/>
        <w:jc w:val="both"/>
        <w:rPr>
          <w:rFonts w:hint="default" w:ascii="Arial" w:hAnsi="Arial" w:cs="Arial"/>
          <w:b/>
          <w:bCs/>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 xml:space="preserve"> 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________________________________________</w:t>
      </w:r>
    </w:p>
    <w:p>
      <w:pPr>
        <w:ind w:left="451" w:leftChars="200" w:right="268" w:rightChars="122" w:hanging="11" w:firstLineChars="0"/>
        <w:jc w:val="left"/>
        <w:rPr>
          <w:rFonts w:hint="default" w:ascii="Arial" w:hAnsi="Arial" w:cs="Arial"/>
          <w:sz w:val="22"/>
          <w:szCs w:val="22"/>
        </w:rPr>
      </w:pPr>
      <w:r>
        <w:rPr>
          <w:rFonts w:hint="default" w:ascii="Arial" w:hAnsi="Arial" w:cs="Arial"/>
          <w:sz w:val="22"/>
          <w:szCs w:val="22"/>
        </w:rPr>
        <w:t>Representante Legal</w:t>
      </w:r>
    </w:p>
    <w:p>
      <w:pPr>
        <w:ind w:left="451" w:leftChars="200" w:right="268" w:rightChars="122" w:hanging="11" w:firstLineChars="0"/>
        <w:jc w:val="both"/>
        <w:rPr>
          <w:rFonts w:hint="default" w:ascii="Arial" w:hAnsi="Arial" w:cs="Arial"/>
          <w:sz w:val="22"/>
          <w:szCs w:val="22"/>
        </w:rPr>
      </w:pPr>
    </w:p>
    <w:p>
      <w:pPr>
        <w:pStyle w:val="2"/>
        <w:spacing w:before="92" w:line="720" w:lineRule="auto"/>
        <w:ind w:left="451" w:leftChars="200" w:right="268" w:rightChars="122" w:hanging="11" w:firstLineChars="0"/>
        <w:rPr>
          <w:rFonts w:hint="default" w:ascii="Arial" w:hAnsi="Arial" w:cs="Arial"/>
          <w:sz w:val="22"/>
          <w:szCs w:val="22"/>
        </w:rPr>
      </w:pPr>
    </w:p>
    <w:p>
      <w:pPr>
        <w:pStyle w:val="2"/>
        <w:spacing w:before="92" w:line="720" w:lineRule="auto"/>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w:t xml:space="preserve">ANEXO </w:t>
      </w:r>
      <w:r>
        <w:rPr>
          <w:rFonts w:hint="default" w:ascii="Arial" w:hAnsi="Arial" w:cs="Arial"/>
          <w:sz w:val="22"/>
          <w:szCs w:val="22"/>
          <w:lang w:val="pt-BR"/>
        </w:rPr>
        <w:t>X</w:t>
      </w:r>
      <w:r>
        <w:rPr>
          <w:rFonts w:hint="default" w:ascii="Arial" w:hAnsi="Arial" w:cs="Arial"/>
          <w:sz w:val="22"/>
          <w:szCs w:val="22"/>
        </w:rPr>
        <w:t xml:space="preserve"> - DECLARAÇÃO (art. 7°, XXXIII da CF/88)</w:t>
      </w:r>
    </w:p>
    <w:p>
      <w:pPr>
        <w:ind w:left="451" w:leftChars="200" w:right="268" w:rightChars="122" w:hanging="11" w:firstLineChars="0"/>
        <w:jc w:val="both"/>
        <w:rPr>
          <w:rFonts w:hint="default" w:ascii="Arial" w:hAnsi="Arial" w:cs="Arial"/>
          <w:b/>
          <w:spacing w:val="-10"/>
          <w:sz w:val="22"/>
          <w:szCs w:val="22"/>
        </w:rPr>
      </w:pP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Nova Odessa- São Paulo</w:t>
      </w:r>
    </w:p>
    <w:p>
      <w:pPr>
        <w:pStyle w:val="18"/>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p>
    <w:p>
      <w:pPr>
        <w:numPr>
          <w:ilvl w:val="0"/>
          <w:numId w:val="0"/>
        </w:numPr>
        <w:tabs>
          <w:tab w:val="left" w:pos="1843"/>
        </w:tabs>
        <w:ind w:left="451" w:leftChars="200" w:right="268" w:rightChars="122" w:hanging="11" w:firstLineChars="0"/>
        <w:jc w:val="both"/>
        <w:rPr>
          <w:rFonts w:hint="default" w:ascii="Arial" w:hAnsi="Arial" w:cs="Arial"/>
          <w:sz w:val="22"/>
          <w:szCs w:val="22"/>
        </w:rPr>
      </w:pPr>
    </w:p>
    <w:p>
      <w:pPr>
        <w:numPr>
          <w:ilvl w:val="0"/>
          <w:numId w:val="0"/>
        </w:numPr>
        <w:tabs>
          <w:tab w:val="left" w:pos="1843"/>
        </w:tabs>
        <w:ind w:left="451" w:leftChars="200" w:right="268" w:rightChars="122" w:hanging="11" w:firstLineChars="0"/>
        <w:jc w:val="both"/>
        <w:rPr>
          <w:rFonts w:hint="default" w:ascii="Arial" w:hAnsi="Arial" w:cs="Arial"/>
          <w:sz w:val="22"/>
          <w:szCs w:val="22"/>
        </w:rPr>
      </w:pPr>
    </w:p>
    <w:p>
      <w:pPr>
        <w:pStyle w:val="16"/>
        <w:widowControl/>
        <w:ind w:left="451" w:leftChars="200" w:right="268" w:rightChars="122" w:hanging="11" w:firstLineChars="0"/>
        <w:rPr>
          <w:rFonts w:hint="default" w:ascii="Arial" w:hAnsi="Arial" w:cs="Arial"/>
          <w:b w:val="0"/>
          <w:bCs w:val="0"/>
          <w:sz w:val="22"/>
          <w:szCs w:val="22"/>
          <w:lang w:val="pt-BR"/>
        </w:rPr>
      </w:pPr>
      <w:r>
        <w:rPr>
          <w:rFonts w:hint="default" w:ascii="Arial" w:hAnsi="Arial" w:cs="Arial"/>
          <w:b/>
          <w:bCs/>
          <w:sz w:val="22"/>
          <w:szCs w:val="22"/>
        </w:rPr>
        <w:t xml:space="preserve">OBJETO: </w:t>
      </w: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pStyle w:val="16"/>
        <w:widowControl/>
        <w:ind w:left="451" w:leftChars="200" w:right="268" w:rightChars="122" w:hanging="11" w:firstLineChars="0"/>
        <w:rPr>
          <w:rFonts w:hint="default" w:ascii="Arial" w:hAnsi="Arial" w:cs="Arial"/>
          <w:b/>
          <w:bCs/>
          <w:sz w:val="22"/>
          <w:szCs w:val="22"/>
        </w:rPr>
      </w:pPr>
    </w:p>
    <w:p>
      <w:pPr>
        <w:pStyle w:val="3"/>
        <w:tabs>
          <w:tab w:val="left" w:pos="1350"/>
          <w:tab w:val="left" w:pos="2775"/>
          <w:tab w:val="left" w:pos="7308"/>
          <w:tab w:val="left" w:pos="7841"/>
          <w:tab w:val="left" w:pos="8932"/>
        </w:tabs>
        <w:ind w:left="451" w:leftChars="200" w:right="268" w:rightChars="122" w:hanging="11" w:firstLineChars="0"/>
        <w:rPr>
          <w:rFonts w:hint="default" w:ascii="Arial" w:hAnsi="Arial" w:cs="Arial"/>
          <w:sz w:val="22"/>
          <w:szCs w:val="22"/>
        </w:rPr>
      </w:pPr>
    </w:p>
    <w:p>
      <w:pPr>
        <w:pStyle w:val="3"/>
        <w:tabs>
          <w:tab w:val="left" w:pos="1350"/>
          <w:tab w:val="left" w:pos="2775"/>
          <w:tab w:val="left" w:pos="7308"/>
          <w:tab w:val="left" w:pos="7841"/>
          <w:tab w:val="left" w:pos="8932"/>
        </w:tabs>
        <w:ind w:left="451" w:leftChars="200" w:right="268" w:rightChars="122" w:hanging="11" w:firstLineChars="0"/>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spacing w:before="1"/>
        <w:ind w:left="451" w:leftChars="200" w:right="268" w:rightChars="122" w:hanging="11" w:firstLineChars="0"/>
        <w:rPr>
          <w:rFonts w:hint="default" w:ascii="Arial" w:hAnsi="Arial" w:cs="Arial"/>
          <w:sz w:val="22"/>
          <w:szCs w:val="22"/>
        </w:rPr>
      </w:pPr>
    </w:p>
    <w:p>
      <w:pPr>
        <w:pStyle w:val="3"/>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pStyle w:val="3"/>
        <w:ind w:left="451" w:leftChars="200" w:right="268" w:rightChars="122" w:hanging="11" w:firstLineChars="0"/>
        <w:jc w:val="center"/>
        <w:rPr>
          <w:rFonts w:hint="default" w:ascii="Arial" w:hAnsi="Arial" w:cs="Arial"/>
          <w:sz w:val="22"/>
          <w:szCs w:val="22"/>
        </w:rPr>
      </w:pPr>
    </w:p>
    <w:p>
      <w:pPr>
        <w:pStyle w:val="3"/>
        <w:ind w:left="451" w:leftChars="200" w:right="268" w:rightChars="122" w:hanging="11" w:firstLineChars="0"/>
        <w:jc w:val="center"/>
        <w:rPr>
          <w:rFonts w:hint="default" w:ascii="Arial" w:hAnsi="Arial" w:cs="Arial"/>
          <w:sz w:val="22"/>
          <w:szCs w:val="22"/>
        </w:rPr>
      </w:pPr>
    </w:p>
    <w:p>
      <w:pPr>
        <w:pStyle w:val="3"/>
        <w:ind w:left="451" w:leftChars="200" w:right="268" w:rightChars="122" w:hanging="11" w:firstLineChars="0"/>
        <w:jc w:val="center"/>
        <w:rPr>
          <w:rFonts w:hint="default" w:ascii="Arial" w:hAnsi="Arial" w:cs="Arial"/>
          <w:sz w:val="22"/>
          <w:szCs w:val="22"/>
        </w:rPr>
      </w:pPr>
    </w:p>
    <w:p>
      <w:pPr>
        <w:pStyle w:val="3"/>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451" w:leftChars="200" w:right="268" w:rightChars="122" w:hanging="11"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451" w:leftChars="200" w:right="268" w:rightChars="122" w:hanging="11" w:firstLineChars="0"/>
        <w:jc w:val="center"/>
        <w:rPr>
          <w:rFonts w:hint="default" w:ascii="Arial" w:hAnsi="Arial" w:cs="Arial"/>
          <w:sz w:val="22"/>
          <w:szCs w:val="22"/>
        </w:rPr>
        <w:sectPr>
          <w:pgSz w:w="11910" w:h="16850"/>
          <w:pgMar w:top="2300" w:right="980" w:bottom="1280" w:left="980" w:header="709" w:footer="1007" w:gutter="0"/>
          <w:pgNumType w:fmt="decimal"/>
        </w:sectPr>
      </w:pPr>
    </w:p>
    <w:p>
      <w:pPr>
        <w:pStyle w:val="3"/>
        <w:spacing w:before="10"/>
        <w:ind w:left="451" w:leftChars="200" w:right="268" w:rightChars="122" w:hanging="11" w:firstLineChars="0"/>
        <w:rPr>
          <w:rFonts w:hint="default"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ind w:left="451" w:leftChars="200" w:right="268" w:rightChars="122" w:hanging="11" w:firstLineChars="0"/>
        <w:jc w:val="center"/>
        <w:textAlignment w:val="auto"/>
        <w:rPr>
          <w:rFonts w:hint="default" w:ascii="Arial" w:hAnsi="Arial" w:cs="Arial"/>
          <w:b/>
          <w:smallCaps/>
          <w:color w:val="000000" w:themeColor="text1"/>
          <w:sz w:val="22"/>
          <w:szCs w:val="22"/>
          <w14:textFill>
            <w14:solidFill>
              <w14:schemeClr w14:val="tx1"/>
            </w14:solidFill>
          </w14:textFill>
        </w:rPr>
      </w:pPr>
      <w:r>
        <w:rPr>
          <w:rFonts w:cs="Arial"/>
          <w:b/>
          <w:smallCaps/>
          <w:color w:val="000000" w:themeColor="text1"/>
          <w:sz w:val="22"/>
          <w:szCs w:val="22"/>
          <w:lang w:val="pt-BR"/>
          <w14:textFill>
            <w14:solidFill>
              <w14:schemeClr w14:val="tx1"/>
            </w14:solidFill>
          </w14:textFill>
        </w:rPr>
        <w:t xml:space="preserve">ANEXO XI - </w:t>
      </w:r>
      <w:r>
        <w:rPr>
          <w:rFonts w:ascii="Arial" w:hAnsi="Arial" w:cs="Arial"/>
          <w:b/>
          <w:smallCaps/>
          <w:color w:val="000000" w:themeColor="text1"/>
          <w:sz w:val="22"/>
          <w:szCs w:val="22"/>
          <w14:textFill>
            <w14:solidFill>
              <w14:schemeClr w14:val="tx1"/>
            </w14:solidFill>
          </w14:textFill>
        </w:rPr>
        <w:t>M</w:t>
      </w:r>
      <w:r>
        <w:rPr>
          <w:rFonts w:hint="default" w:ascii="Arial" w:hAnsi="Arial" w:cs="Arial"/>
          <w:b/>
          <w:smallCaps/>
          <w:color w:val="000000" w:themeColor="text1"/>
          <w:sz w:val="22"/>
          <w:szCs w:val="22"/>
          <w14:textFill>
            <w14:solidFill>
              <w14:schemeClr w14:val="tx1"/>
            </w14:solidFill>
          </w14:textFill>
        </w:rPr>
        <w:t>ODELO DE DECLARAÇÃO DE DISPONIBILIDADE DE INSTALAÇÕES, APARELHAMENTO E PESSOAL</w:t>
      </w:r>
    </w:p>
    <w:p>
      <w:pPr>
        <w:keepLines w:val="0"/>
        <w:kinsoku/>
        <w:wordWrap/>
        <w:overflowPunct/>
        <w:topLinePunct w:val="0"/>
        <w:bidi w:val="0"/>
        <w:spacing w:after="0" w:line="240" w:lineRule="auto"/>
        <w:ind w:left="451" w:leftChars="200" w:right="268" w:rightChars="122" w:hanging="11" w:firstLineChars="0"/>
        <w:jc w:val="center"/>
        <w:textAlignment w:val="auto"/>
        <w:rPr>
          <w:rFonts w:hint="default" w:ascii="Arial" w:hAnsi="Arial" w:cs="Arial"/>
          <w:b/>
          <w:smallCaps/>
          <w:color w:val="FF0000"/>
          <w:sz w:val="22"/>
          <w:szCs w:val="22"/>
        </w:rPr>
      </w:pP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Nova Odessa- São Paulo</w:t>
      </w:r>
    </w:p>
    <w:p>
      <w:pPr>
        <w:pStyle w:val="18"/>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b/>
          <w:bCs/>
          <w:sz w:val="22"/>
          <w:szCs w:val="22"/>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p>
    <w:p>
      <w:pPr>
        <w:ind w:left="451" w:leftChars="200" w:right="268" w:rightChars="122" w:hanging="11" w:firstLineChars="0"/>
        <w:jc w:val="both"/>
        <w:rPr>
          <w:rFonts w:hint="default" w:ascii="Arial" w:hAnsi="Arial" w:cs="Arial"/>
          <w:b/>
          <w:bCs/>
          <w:sz w:val="22"/>
          <w:szCs w:val="22"/>
          <w:lang w:val="pt-BR"/>
        </w:rPr>
      </w:pPr>
    </w:p>
    <w:p>
      <w:pPr>
        <w:numPr>
          <w:ilvl w:val="0"/>
          <w:numId w:val="0"/>
        </w:numPr>
        <w:tabs>
          <w:tab w:val="left" w:pos="1843"/>
        </w:tabs>
        <w:ind w:left="451" w:leftChars="200" w:right="268" w:rightChars="122" w:hanging="11" w:firstLineChars="0"/>
        <w:jc w:val="both"/>
        <w:rPr>
          <w:rFonts w:hint="default" w:ascii="Arial" w:hAnsi="Arial" w:cs="Arial"/>
          <w:sz w:val="22"/>
          <w:szCs w:val="22"/>
        </w:rPr>
      </w:pPr>
    </w:p>
    <w:p>
      <w:pPr>
        <w:pStyle w:val="16"/>
        <w:widowControl/>
        <w:ind w:left="451" w:leftChars="200" w:right="268" w:rightChars="122" w:hanging="11" w:firstLineChars="0"/>
        <w:rPr>
          <w:rFonts w:hint="default" w:ascii="Arial" w:hAnsi="Arial" w:cs="Arial"/>
          <w:b w:val="0"/>
          <w:bCs w:val="0"/>
          <w:sz w:val="22"/>
          <w:szCs w:val="22"/>
          <w:lang w:val="pt-BR"/>
        </w:rPr>
      </w:pPr>
      <w:r>
        <w:rPr>
          <w:rFonts w:hint="default" w:ascii="Arial" w:hAnsi="Arial" w:cs="Arial"/>
          <w:b/>
          <w:bCs/>
          <w:sz w:val="22"/>
          <w:szCs w:val="22"/>
        </w:rPr>
        <w:t xml:space="preserve">OBJETO: </w:t>
      </w: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pStyle w:val="16"/>
        <w:widowControl/>
        <w:ind w:left="451" w:leftChars="200" w:right="268" w:rightChars="122" w:hanging="11" w:firstLineChars="0"/>
        <w:rPr>
          <w:rFonts w:hint="default" w:ascii="Arial" w:hAnsi="Arial" w:cs="Arial"/>
          <w:b w:val="0"/>
          <w:bCs w:val="0"/>
          <w:sz w:val="22"/>
          <w:szCs w:val="22"/>
          <w:lang w:val="pt-BR"/>
        </w:rPr>
      </w:pPr>
    </w:p>
    <w:p>
      <w:pPr>
        <w:keepLines w:val="0"/>
        <w:kinsoku/>
        <w:wordWrap/>
        <w:overflowPunct/>
        <w:topLinePunct w:val="0"/>
        <w:bidi w:val="0"/>
        <w:spacing w:after="0" w:line="240" w:lineRule="auto"/>
        <w:ind w:left="451" w:leftChars="200" w:right="268" w:rightChars="122" w:hanging="11" w:firstLineChars="0"/>
        <w:jc w:val="center"/>
        <w:textAlignment w:val="auto"/>
        <w:rPr>
          <w:rFonts w:hint="default" w:ascii="Arial" w:hAnsi="Arial" w:cs="Arial"/>
          <w:b w:val="0"/>
          <w:bCs/>
          <w:smallCaps/>
          <w:color w:val="FF0000"/>
          <w:sz w:val="22"/>
          <w:szCs w:val="22"/>
        </w:rPr>
      </w:pPr>
    </w:p>
    <w:p>
      <w:pPr>
        <w:keepLines w:val="0"/>
        <w:kinsoku/>
        <w:wordWrap/>
        <w:overflowPunct/>
        <w:topLinePunct w:val="0"/>
        <w:bidi w:val="0"/>
        <w:spacing w:after="0" w:line="24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ind w:left="451" w:leftChars="200" w:right="268" w:rightChars="122" w:hanging="11" w:firstLineChars="0"/>
        <w:jc w:val="both"/>
        <w:textAlignment w:val="auto"/>
        <w:rPr>
          <w:rFonts w:hint="default" w:cs="Arial"/>
          <w:b w:val="0"/>
          <w:bCs/>
          <w:color w:val="000000" w:themeColor="text1"/>
          <w:sz w:val="22"/>
          <w:szCs w:val="22"/>
          <w:lang w:val="pt-BR"/>
          <w14:textFill>
            <w14:solidFill>
              <w14:schemeClr w14:val="tx1"/>
            </w14:solidFill>
          </w14:textFill>
        </w:rPr>
      </w:pPr>
      <w:r>
        <w:rPr>
          <w:rFonts w:hint="default" w:cs="Arial"/>
          <w:b w:val="0"/>
          <w:bCs/>
          <w:color w:val="000000" w:themeColor="text1"/>
          <w:sz w:val="22"/>
          <w:szCs w:val="22"/>
          <w:lang w:val="pt-BR"/>
          <w14:textFill>
            <w14:solidFill>
              <w14:schemeClr w14:val="tx1"/>
            </w14:solidFill>
          </w14:textFill>
        </w:rPr>
        <w:t xml:space="preserve">(Nome da empresa), inscrita no CNPJ nº. _____________, por intermédio de seu representante legal que esta subscreve, (Nome do Representante), portador do Rg nº. _______ e do CPF nº. ___________, declara, sob as penas da lei, que por ocasião da contratação, disporá das instalações, equipamentos, sistemas e do pessoal adequado e suficiente para a realização do objeto da licitação.   </w:t>
      </w: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pStyle w:val="3"/>
        <w:ind w:left="451" w:leftChars="200" w:right="268" w:rightChars="122" w:hanging="11" w:firstLineChars="0"/>
        <w:jc w:val="both"/>
        <w:rPr>
          <w:rFonts w:hint="default" w:ascii="Arial" w:hAnsi="Arial" w:cs="Arial"/>
          <w:sz w:val="22"/>
          <w:szCs w:val="22"/>
        </w:rPr>
      </w:pPr>
    </w:p>
    <w:p>
      <w:pPr>
        <w:pStyle w:val="3"/>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NOME:</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CPF:</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RG:</w:t>
      </w:r>
    </w:p>
    <w:p>
      <w:pPr>
        <w:spacing w:after="0"/>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CARIMBO COM CNPJ DA EMPRESA</w:t>
      </w: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r>
        <w:rPr>
          <w:rFonts w:hint="default" w:ascii="Arial" w:hAnsi="Arial" w:cs="Arial"/>
          <w:b w:val="0"/>
          <w:bCs/>
          <w:smallCaps/>
          <w:color w:val="000000" w:themeColor="text1"/>
          <w:sz w:val="22"/>
          <w:szCs w:val="22"/>
          <w14:textFill>
            <w14:solidFill>
              <w14:schemeClr w14:val="tx1"/>
            </w14:solidFill>
          </w14:textFill>
        </w:rPr>
        <w:t>OBS: Esta declaração dever ser feita em papel timbrado da empresa.</w:t>
      </w:r>
    </w:p>
    <w:p>
      <w:pPr>
        <w:keepLines w:val="0"/>
        <w:kinsoku/>
        <w:wordWrap/>
        <w:overflowPunct/>
        <w:topLinePunct w:val="0"/>
        <w:bidi w:val="0"/>
        <w:spacing w:after="0" w:line="240" w:lineRule="auto"/>
        <w:ind w:left="451" w:leftChars="200" w:right="268" w:rightChars="122" w:hanging="11" w:firstLineChars="0"/>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ind w:left="451" w:leftChars="200" w:right="268" w:rightChars="122" w:hanging="11" w:firstLineChars="0"/>
        <w:jc w:val="center"/>
        <w:textAlignment w:val="auto"/>
        <w:rPr>
          <w:rFonts w:hint="default" w:ascii="Arial" w:hAnsi="Arial" w:cs="Arial"/>
          <w:b/>
          <w:smallCaps/>
          <w:color w:val="000000" w:themeColor="text1"/>
          <w:sz w:val="22"/>
          <w:szCs w:val="22"/>
          <w14:textFill>
            <w14:solidFill>
              <w14:schemeClr w14:val="tx1"/>
            </w14:solidFill>
          </w14:textFill>
        </w:rPr>
      </w:pPr>
      <w:r>
        <w:rPr>
          <w:rFonts w:cs="Arial"/>
          <w:b/>
          <w:smallCaps/>
          <w:color w:val="000000" w:themeColor="text1"/>
          <w:sz w:val="22"/>
          <w:szCs w:val="22"/>
          <w:lang w:val="pt-BR"/>
          <w14:textFill>
            <w14:solidFill>
              <w14:schemeClr w14:val="tx1"/>
            </w14:solidFill>
          </w14:textFill>
        </w:rPr>
        <w:t xml:space="preserve">ANEXO XII - </w:t>
      </w:r>
      <w:r>
        <w:rPr>
          <w:rFonts w:ascii="Arial" w:hAnsi="Arial" w:cs="Arial"/>
          <w:b/>
          <w:smallCaps/>
          <w:color w:val="000000" w:themeColor="text1"/>
          <w:sz w:val="22"/>
          <w:szCs w:val="22"/>
          <w14:textFill>
            <w14:solidFill>
              <w14:schemeClr w14:val="tx1"/>
            </w14:solidFill>
          </w14:textFill>
        </w:rPr>
        <w:t>M</w:t>
      </w:r>
      <w:r>
        <w:rPr>
          <w:rFonts w:hint="default" w:ascii="Arial" w:hAnsi="Arial" w:cs="Arial"/>
          <w:b/>
          <w:smallCaps/>
          <w:color w:val="000000" w:themeColor="text1"/>
          <w:sz w:val="22"/>
          <w:szCs w:val="22"/>
          <w14:textFill>
            <w14:solidFill>
              <w14:schemeClr w14:val="tx1"/>
            </w14:solidFill>
          </w14:textFill>
        </w:rPr>
        <w:t xml:space="preserve">ODELO DE DECLARAÇÃO </w:t>
      </w:r>
    </w:p>
    <w:p>
      <w:pPr>
        <w:keepLines w:val="0"/>
        <w:kinsoku/>
        <w:wordWrap/>
        <w:overflowPunct/>
        <w:topLinePunct w:val="0"/>
        <w:bidi w:val="0"/>
        <w:spacing w:after="0" w:line="240" w:lineRule="auto"/>
        <w:ind w:left="451" w:leftChars="200" w:right="268" w:rightChars="122" w:hanging="11" w:firstLineChars="0"/>
        <w:jc w:val="center"/>
        <w:textAlignment w:val="auto"/>
        <w:rPr>
          <w:rFonts w:hint="default" w:ascii="Arial" w:hAnsi="Arial" w:cs="Arial"/>
          <w:b/>
          <w:smallCaps/>
          <w:color w:val="000000" w:themeColor="text1"/>
          <w:sz w:val="22"/>
          <w:szCs w:val="22"/>
          <w14:textFill>
            <w14:solidFill>
              <w14:schemeClr w14:val="tx1"/>
            </w14:solidFill>
          </w14:textFill>
        </w:rPr>
      </w:pPr>
    </w:p>
    <w:p>
      <w:pPr>
        <w:pStyle w:val="18"/>
        <w:ind w:left="451" w:leftChars="200" w:right="268" w:rightChars="122" w:hanging="11" w:firstLineChars="0"/>
        <w:jc w:val="both"/>
        <w:rPr>
          <w:rFonts w:hint="default" w:ascii="Arial" w:hAnsi="Arial" w:cs="Arial"/>
          <w:b/>
          <w:sz w:val="22"/>
          <w:szCs w:val="22"/>
        </w:rPr>
      </w:pP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8"/>
        <w:ind w:left="451" w:leftChars="200" w:right="268" w:rightChars="122" w:hanging="11"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8"/>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Nova Odessa- São Paulo</w:t>
      </w:r>
    </w:p>
    <w:p>
      <w:pPr>
        <w:pStyle w:val="18"/>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sz w:val="22"/>
          <w:szCs w:val="22"/>
        </w:rPr>
      </w:pPr>
    </w:p>
    <w:p>
      <w:pPr>
        <w:ind w:left="451" w:leftChars="200" w:right="268" w:rightChars="122" w:hanging="11"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p>
    <w:p>
      <w:pPr>
        <w:numPr>
          <w:ilvl w:val="0"/>
          <w:numId w:val="0"/>
        </w:numPr>
        <w:tabs>
          <w:tab w:val="left" w:pos="1843"/>
        </w:tabs>
        <w:ind w:left="451" w:leftChars="200" w:right="268" w:rightChars="122" w:hanging="11" w:firstLineChars="0"/>
        <w:jc w:val="both"/>
        <w:rPr>
          <w:rFonts w:hint="default" w:ascii="Arial" w:hAnsi="Arial" w:cs="Arial"/>
          <w:b/>
          <w:sz w:val="22"/>
          <w:szCs w:val="22"/>
        </w:rPr>
      </w:pPr>
      <w:r>
        <w:rPr>
          <w:rFonts w:hint="default" w:ascii="Arial" w:hAnsi="Arial" w:cs="Arial"/>
          <w:b w:val="0"/>
          <w:bCs/>
          <w:sz w:val="22"/>
          <w:szCs w:val="22"/>
          <w:lang w:val="pt-BR"/>
        </w:rPr>
        <w:t xml:space="preserve"> </w:t>
      </w:r>
    </w:p>
    <w:p>
      <w:pPr>
        <w:numPr>
          <w:ilvl w:val="0"/>
          <w:numId w:val="0"/>
        </w:numPr>
        <w:tabs>
          <w:tab w:val="left" w:pos="1843"/>
        </w:tabs>
        <w:ind w:left="451" w:leftChars="200" w:right="268" w:rightChars="122" w:hanging="11" w:firstLineChars="0"/>
        <w:jc w:val="both"/>
        <w:rPr>
          <w:rFonts w:hint="default" w:ascii="Arial" w:hAnsi="Arial" w:cs="Arial"/>
          <w:sz w:val="22"/>
          <w:szCs w:val="22"/>
        </w:rPr>
      </w:pPr>
    </w:p>
    <w:p>
      <w:pPr>
        <w:pStyle w:val="16"/>
        <w:widowControl/>
        <w:ind w:left="451" w:leftChars="200" w:right="268" w:rightChars="122" w:hanging="11" w:firstLineChars="0"/>
        <w:rPr>
          <w:rFonts w:hint="default" w:ascii="Arial" w:hAnsi="Arial" w:cs="Arial"/>
          <w:b/>
          <w:bCs/>
          <w:sz w:val="22"/>
          <w:szCs w:val="22"/>
          <w:lang w:val="pt-BR"/>
        </w:rPr>
      </w:pPr>
      <w:r>
        <w:rPr>
          <w:rFonts w:hint="default" w:ascii="Arial" w:hAnsi="Arial" w:cs="Arial"/>
          <w:b/>
          <w:bCs/>
          <w:sz w:val="22"/>
          <w:szCs w:val="22"/>
        </w:rPr>
        <w:t xml:space="preserve">OBJETO: </w:t>
      </w:r>
      <w:r>
        <w:rPr>
          <w:rFonts w:hint="default" w:ascii="Arial" w:hAnsi="Arial" w:cs="Arial"/>
          <w:sz w:val="22"/>
          <w:szCs w:val="22"/>
        </w:rPr>
        <w:t>Contratação de empresa especializada para prestação de serviços contínuos atendimento receptivo e ativo da CODEN - COMPANHIA DE DESENVOLVIMENTO DE NOVA ODESSA, compreendendo atendimento telefônico humano e eletrônico, consulta a bancos de dados do sistema comercial, bem como fornecimento e registro de informações ao consumidor, abertura de ordens de serviços, incluindo a disponibilização de infraestrutura física e tecnológica completa, serviços de integrações com os sistemas comercia</w:t>
      </w:r>
      <w:r>
        <w:rPr>
          <w:rFonts w:hint="default" w:ascii="Arial" w:hAnsi="Arial" w:cs="Arial"/>
          <w:color w:val="000000" w:themeColor="text1"/>
          <w:sz w:val="22"/>
          <w:szCs w:val="22"/>
          <w14:textFill>
            <w14:solidFill>
              <w14:schemeClr w14:val="tx1"/>
            </w14:solidFill>
          </w14:textFill>
        </w:rPr>
        <w:t xml:space="preserve">is de acordo com as condições e especificações técnicas discriminadas </w:t>
      </w:r>
      <w:r>
        <w:rPr>
          <w:rFonts w:hint="default" w:cs="Arial"/>
          <w:color w:val="000000" w:themeColor="text1"/>
          <w:sz w:val="22"/>
          <w:szCs w:val="22"/>
          <w:lang w:val="pt-BR"/>
          <w14:textFill>
            <w14:solidFill>
              <w14:schemeClr w14:val="tx1"/>
            </w14:solidFill>
          </w14:textFill>
        </w:rPr>
        <w:t xml:space="preserve">no Edital e </w:t>
      </w:r>
      <w:r>
        <w:rPr>
          <w:rFonts w:hint="default" w:ascii="Arial" w:hAnsi="Arial" w:cs="Arial"/>
          <w:color w:val="000000" w:themeColor="text1"/>
          <w:sz w:val="22"/>
          <w:szCs w:val="22"/>
          <w14:textFill>
            <w14:solidFill>
              <w14:schemeClr w14:val="tx1"/>
            </w14:solidFill>
          </w14:textFill>
        </w:rPr>
        <w:t>Termo de Referência.</w:t>
      </w:r>
    </w:p>
    <w:p>
      <w:pPr>
        <w:pStyle w:val="16"/>
        <w:widowControl/>
        <w:ind w:left="451" w:leftChars="200" w:right="268" w:rightChars="122" w:hanging="11" w:firstLineChars="0"/>
        <w:rPr>
          <w:rFonts w:hint="default" w:ascii="Arial" w:hAnsi="Arial" w:cs="Arial"/>
          <w:b w:val="0"/>
          <w:bCs w:val="0"/>
          <w:sz w:val="22"/>
          <w:szCs w:val="22"/>
          <w:lang w:val="pt-BR"/>
        </w:rPr>
      </w:pPr>
    </w:p>
    <w:p>
      <w:pPr>
        <w:keepLines w:val="0"/>
        <w:kinsoku/>
        <w:wordWrap/>
        <w:overflowPunct/>
        <w:topLinePunct w:val="0"/>
        <w:bidi w:val="0"/>
        <w:spacing w:after="0" w:line="240" w:lineRule="auto"/>
        <w:ind w:left="451" w:leftChars="200" w:right="268" w:rightChars="122" w:hanging="11" w:firstLineChars="0"/>
        <w:jc w:val="center"/>
        <w:textAlignment w:val="auto"/>
        <w:rPr>
          <w:rFonts w:hint="default" w:ascii="Arial" w:hAnsi="Arial" w:cs="Arial"/>
          <w:b w:val="0"/>
          <w:bCs/>
          <w:smallCaps/>
          <w:color w:val="FF0000"/>
          <w:sz w:val="22"/>
          <w:szCs w:val="22"/>
        </w:rPr>
      </w:pPr>
    </w:p>
    <w:p>
      <w:pPr>
        <w:keepLines w:val="0"/>
        <w:kinsoku/>
        <w:wordWrap/>
        <w:overflowPunct/>
        <w:topLinePunct w:val="0"/>
        <w:bidi w:val="0"/>
        <w:spacing w:after="0" w:line="240" w:lineRule="auto"/>
        <w:ind w:left="451" w:leftChars="200" w:right="268" w:rightChars="122" w:hanging="11" w:firstLineChars="0"/>
        <w:jc w:val="center"/>
        <w:textAlignment w:val="auto"/>
        <w:rPr>
          <w:rFonts w:hint="default" w:ascii="Arial" w:hAnsi="Arial" w:cs="Arial"/>
          <w:b w:val="0"/>
          <w:bCs/>
          <w:smallCaps/>
          <w:color w:val="FF0000"/>
          <w:sz w:val="22"/>
          <w:szCs w:val="22"/>
        </w:rPr>
      </w:pPr>
    </w:p>
    <w:p>
      <w:pPr>
        <w:keepLines w:val="0"/>
        <w:kinsoku/>
        <w:wordWrap/>
        <w:overflowPunct/>
        <w:topLinePunct w:val="0"/>
        <w:bidi w:val="0"/>
        <w:spacing w:after="0" w:line="24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ind w:left="451" w:leftChars="200" w:right="268" w:rightChars="122" w:hanging="11" w:firstLineChars="0"/>
        <w:jc w:val="both"/>
        <w:textAlignment w:val="auto"/>
        <w:rPr>
          <w:rFonts w:hint="default" w:ascii="Arial" w:hAnsi="Arial" w:eastAsia="Arial" w:cs="Arial"/>
          <w:b w:val="0"/>
          <w:bCs w:val="0"/>
          <w:sz w:val="22"/>
          <w:szCs w:val="22"/>
          <w:lang w:val="pt-BR" w:eastAsia="pt-PT" w:bidi="pt-PT"/>
        </w:rPr>
      </w:pPr>
      <w:r>
        <w:rPr>
          <w:rFonts w:hint="default" w:ascii="Arial" w:hAnsi="Arial" w:eastAsia="Arial" w:cs="Arial"/>
          <w:b w:val="0"/>
          <w:bCs w:val="0"/>
          <w:sz w:val="22"/>
          <w:szCs w:val="22"/>
          <w:lang w:val="pt-BR" w:eastAsia="pt-PT" w:bidi="pt-PT"/>
        </w:rPr>
        <w:t>(Nome da empresa), inscrita no CNPJ nº. _____________, por intermédio de seu representante legal que esta subscreve, (Nome do Representante), portador do Rg nº. _______ e do CPF nº. ___________, declara, sob as penas da lei que, se vencedor</w:t>
      </w:r>
      <w:r>
        <w:rPr>
          <w:rFonts w:hint="default" w:cs="Arial"/>
          <w:b w:val="0"/>
          <w:bCs w:val="0"/>
          <w:sz w:val="22"/>
          <w:szCs w:val="22"/>
          <w:lang w:val="pt-BR" w:eastAsia="pt-PT" w:bidi="pt-PT"/>
        </w:rPr>
        <w:t>a</w:t>
      </w:r>
      <w:r>
        <w:rPr>
          <w:rFonts w:hint="default" w:ascii="Arial" w:hAnsi="Arial" w:eastAsia="Arial" w:cs="Arial"/>
          <w:b w:val="0"/>
          <w:bCs w:val="0"/>
          <w:sz w:val="22"/>
          <w:szCs w:val="22"/>
          <w:lang w:val="pt-BR" w:eastAsia="pt-PT" w:bidi="pt-PT"/>
        </w:rPr>
        <w:t xml:space="preserve">, apresentará </w:t>
      </w:r>
      <w:r>
        <w:rPr>
          <w:rFonts w:hint="default" w:cs="Arial"/>
          <w:b w:val="0"/>
          <w:bCs w:val="0"/>
          <w:sz w:val="22"/>
          <w:szCs w:val="22"/>
          <w:lang w:val="pt-BR" w:eastAsia="pt-PT" w:bidi="pt-PT"/>
        </w:rPr>
        <w:t>o</w:t>
      </w:r>
      <w:r>
        <w:rPr>
          <w:rFonts w:hint="default" w:ascii="Arial" w:hAnsi="Arial" w:eastAsia="Arial" w:cs="Arial"/>
          <w:b w:val="0"/>
          <w:bCs w:val="0"/>
          <w:sz w:val="22"/>
          <w:szCs w:val="22"/>
          <w:lang w:val="pt-BR" w:eastAsia="pt-PT" w:bidi="pt-PT"/>
        </w:rPr>
        <w:t xml:space="preserve">  PPRA – Programa de Prevenção de Riscos Ambientais, PCMSO – Programa de Controle Médico e Saúde Ocupacional, para cumprimento das exigências do Termo de referência; </w:t>
      </w: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r>
        <w:rPr>
          <w:rFonts w:hint="default" w:ascii="Arial" w:hAnsi="Arial" w:cs="Arial"/>
          <w:sz w:val="22"/>
          <w:szCs w:val="22"/>
        </w:rPr>
        <w:t xml:space="preserve">___________, em </w:t>
      </w:r>
      <w:r>
        <w:rPr>
          <w:rFonts w:hint="default" w:cs="Arial"/>
          <w:sz w:val="22"/>
          <w:szCs w:val="22"/>
          <w:lang w:val="pt-BR"/>
        </w:rPr>
        <w:t>____</w:t>
      </w:r>
      <w:r>
        <w:rPr>
          <w:rFonts w:hint="default" w:ascii="Arial" w:hAnsi="Arial" w:cs="Arial"/>
          <w:sz w:val="22"/>
          <w:szCs w:val="22"/>
        </w:rPr>
        <w:t xml:space="preserve"> de ________________ de 20</w:t>
      </w:r>
      <w:r>
        <w:rPr>
          <w:rFonts w:hint="default" w:cs="Arial"/>
          <w:sz w:val="22"/>
          <w:szCs w:val="22"/>
          <w:lang w:val="pt-BR"/>
        </w:rPr>
        <w:t>19</w:t>
      </w:r>
      <w:r>
        <w:rPr>
          <w:rFonts w:hint="default" w:ascii="Arial" w:hAnsi="Arial" w:cs="Arial"/>
          <w:sz w:val="22"/>
          <w:szCs w:val="22"/>
        </w:rPr>
        <w:t xml:space="preserve">. </w:t>
      </w:r>
    </w:p>
    <w:p>
      <w:pPr>
        <w:pStyle w:val="3"/>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NOME:</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CPF:</w:t>
      </w: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RG:</w:t>
      </w:r>
    </w:p>
    <w:p>
      <w:pPr>
        <w:spacing w:after="0"/>
        <w:ind w:left="451" w:leftChars="200" w:right="268" w:rightChars="122" w:hanging="11" w:firstLineChars="0"/>
        <w:jc w:val="both"/>
        <w:rPr>
          <w:rFonts w:hint="default" w:ascii="Arial" w:hAnsi="Arial" w:cs="Arial"/>
          <w:sz w:val="22"/>
          <w:szCs w:val="22"/>
        </w:rPr>
      </w:pPr>
    </w:p>
    <w:p>
      <w:pPr>
        <w:spacing w:after="0"/>
        <w:ind w:left="451" w:leftChars="200" w:right="268" w:rightChars="122" w:hanging="11" w:firstLineChars="0"/>
        <w:jc w:val="both"/>
        <w:rPr>
          <w:rFonts w:hint="default" w:ascii="Arial" w:hAnsi="Arial" w:cs="Arial"/>
          <w:sz w:val="22"/>
          <w:szCs w:val="22"/>
        </w:rPr>
      </w:pPr>
      <w:r>
        <w:rPr>
          <w:rFonts w:hint="default" w:ascii="Arial" w:hAnsi="Arial" w:cs="Arial"/>
          <w:sz w:val="22"/>
          <w:szCs w:val="22"/>
        </w:rPr>
        <w:t>CARIMBO COM CNPJ DA EMPRESA</w:t>
      </w: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p>
    <w:p>
      <w:pPr>
        <w:keepLines w:val="0"/>
        <w:kinsoku/>
        <w:wordWrap/>
        <w:overflowPunct/>
        <w:topLinePunct w:val="0"/>
        <w:bidi w:val="0"/>
        <w:spacing w:after="0" w:line="360" w:lineRule="auto"/>
        <w:ind w:left="451" w:leftChars="200" w:right="268" w:rightChars="122" w:hanging="11" w:firstLineChars="0"/>
        <w:jc w:val="both"/>
        <w:textAlignment w:val="auto"/>
        <w:rPr>
          <w:rFonts w:hint="default" w:ascii="Arial" w:hAnsi="Arial" w:cs="Arial"/>
          <w:b w:val="0"/>
          <w:bCs/>
          <w:smallCaps/>
          <w:color w:val="000000" w:themeColor="text1"/>
          <w:sz w:val="22"/>
          <w:szCs w:val="22"/>
          <w14:textFill>
            <w14:solidFill>
              <w14:schemeClr w14:val="tx1"/>
            </w14:solidFill>
          </w14:textFill>
        </w:rPr>
      </w:pPr>
      <w:r>
        <w:rPr>
          <w:rFonts w:hint="default" w:ascii="Arial" w:hAnsi="Arial" w:cs="Arial"/>
          <w:b w:val="0"/>
          <w:bCs/>
          <w:smallCaps/>
          <w:color w:val="000000" w:themeColor="text1"/>
          <w:sz w:val="22"/>
          <w:szCs w:val="22"/>
          <w14:textFill>
            <w14:solidFill>
              <w14:schemeClr w14:val="tx1"/>
            </w14:solidFill>
          </w14:textFill>
        </w:rPr>
        <w:t>OBS: Esta declaração dever ser feita em papel timbrado da empresa.</w:t>
      </w:r>
    </w:p>
    <w:p>
      <w:pPr>
        <w:keepLines w:val="0"/>
        <w:kinsoku/>
        <w:wordWrap/>
        <w:overflowPunct/>
        <w:topLinePunct w:val="0"/>
        <w:bidi w:val="0"/>
        <w:spacing w:after="0" w:line="240" w:lineRule="auto"/>
        <w:ind w:left="451" w:leftChars="200" w:right="268" w:rightChars="122" w:hanging="11" w:firstLineChars="0"/>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ind w:left="451" w:leftChars="200" w:right="268" w:rightChars="122" w:hanging="11" w:firstLineChars="0"/>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ind w:left="451" w:leftChars="200" w:right="268" w:rightChars="122" w:hanging="11" w:firstLineChars="0"/>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ind w:left="451" w:leftChars="200" w:right="268" w:rightChars="122" w:hanging="11" w:firstLineChars="0"/>
        <w:jc w:val="center"/>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XIII</w:t>
      </w:r>
    </w:p>
    <w:p>
      <w:pPr>
        <w:keepLines w:val="0"/>
        <w:kinsoku/>
        <w:wordWrap/>
        <w:overflowPunct/>
        <w:topLinePunct w:val="0"/>
        <w:bidi w:val="0"/>
        <w:spacing w:after="0" w:line="240" w:lineRule="auto"/>
        <w:ind w:left="451" w:leftChars="200" w:right="268" w:rightChars="122" w:hanging="11" w:firstLineChars="0"/>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ind w:left="451" w:leftChars="200" w:right="268" w:rightChars="122" w:hanging="11"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r>
        <w:rPr>
          <w:rFonts w:hint="default" w:ascii="Arial" w:hAnsi="Arial" w:cs="Arial"/>
          <w:b/>
          <w:bCs/>
          <w:sz w:val="22"/>
          <w:szCs w:val="22"/>
        </w:rPr>
        <w:t xml:space="preserve"> </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napToGrid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1"/>
          <w:rFonts w:ascii="Arial" w:hAnsi="Arial" w:cs="Arial"/>
          <w:color w:val="000000"/>
          <w:sz w:val="22"/>
          <w:szCs w:val="22"/>
          <w:u w:val="none"/>
        </w:rPr>
        <w:t>www.c</w:t>
      </w:r>
      <w:r>
        <w:rPr>
          <w:rStyle w:val="11"/>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b/>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sz w:val="22"/>
          <w:szCs w:val="22"/>
        </w:rPr>
      </w:pP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ind w:left="451" w:leftChars="200" w:right="268" w:rightChars="122" w:hanging="11" w:firstLineChars="0"/>
        <w:textAlignment w:val="auto"/>
        <w:rPr>
          <w:rFonts w:ascii="Arial" w:hAnsi="Arial" w:cs="Arial"/>
          <w:b/>
          <w:sz w:val="22"/>
          <w:szCs w:val="22"/>
        </w:rPr>
      </w:pPr>
    </w:p>
    <w:p>
      <w:pPr>
        <w:keepLines w:val="0"/>
        <w:kinsoku/>
        <w:wordWrap/>
        <w:overflowPunct/>
        <w:topLinePunct w:val="0"/>
        <w:bidi w:val="0"/>
        <w:spacing w:after="0" w:line="240" w:lineRule="auto"/>
        <w:ind w:left="451" w:leftChars="200" w:right="268" w:rightChars="122" w:hanging="11" w:firstLineChars="0"/>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1"/>
          <w:rFonts w:ascii="Arial" w:hAnsi="Arial" w:cs="Arial"/>
          <w:sz w:val="22"/>
          <w:szCs w:val="22"/>
        </w:rPr>
        <w:t>rformaggio@coden.com.br</w:t>
      </w:r>
      <w:r>
        <w:rPr>
          <w:rStyle w:val="11"/>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ind w:left="451" w:leftChars="200" w:right="268" w:rightChars="122" w:hanging="11" w:firstLineChars="0"/>
        <w:jc w:val="both"/>
        <w:textAlignment w:val="auto"/>
        <w:rPr>
          <w:rFonts w:ascii="Arial" w:hAnsi="Arial" w:cs="Arial"/>
          <w:b/>
          <w:sz w:val="22"/>
          <w:szCs w:val="22"/>
        </w:rPr>
      </w:pPr>
    </w:p>
    <w:p>
      <w:pPr>
        <w:keepLines w:val="0"/>
        <w:kinsoku/>
        <w:wordWrap/>
        <w:overflowPunct/>
        <w:topLinePunct w:val="0"/>
        <w:bidi w:val="0"/>
        <w:spacing w:after="0" w:line="240" w:lineRule="auto"/>
        <w:ind w:left="451" w:leftChars="200" w:right="268" w:rightChars="122" w:hanging="11" w:firstLineChars="0"/>
        <w:jc w:val="both"/>
        <w:textAlignment w:val="auto"/>
        <w:rPr>
          <w:rFonts w:hint="default" w:ascii="Arial" w:hAnsi="Arial" w:cs="Arial"/>
          <w:sz w:val="22"/>
          <w:szCs w:val="22"/>
        </w:rPr>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29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54929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I2dOx4JAgAAGAQAAA4AAAAAAAAAAQAgAAAAHwEAAGRy&#10;cy9lMm9Eb2MueG1sUEsFBgAAAAAGAAYAWQEAAJoFAAAAAA==&#10;">
              <v:fill on="f" focussize="0,0"/>
              <v:stroke on="f" weight="0.5pt"/>
              <v:imagedata o:title=""/>
              <o:lock v:ext="edit" aspectratio="f"/>
              <v:textbox inset="0mm,0mm,0mm,0mm" style="mso-fit-shape-to-text:t;">
                <w:txbxContent>
                  <w:p>
                    <w:pPr>
                      <w:pStyle w:val="8"/>
                      <w:rPr>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8"/>
      <w:tabs>
        <w:tab w:val="right" w:pos="9497"/>
        <w:tab w:val="clear" w:pos="8838"/>
      </w:tabs>
      <w:ind w:left="0" w:leftChars="0" w:firstLine="0" w:firstLineChars="0"/>
      <w:jc w:val="center"/>
      <w:rPr>
        <w:rFonts w:ascii="Arial" w:hAnsi="Arial" w:cs="Arial"/>
        <w:b/>
        <w:bCs/>
        <w:color w:val="3399FF"/>
        <w:sz w:val="15"/>
        <w:szCs w:val="15"/>
      </w:rPr>
    </w:pPr>
  </w:p>
  <w:p>
    <w:pPr>
      <w:pStyle w:val="8"/>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8"/>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1"/>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8"/>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30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32</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54930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b5I95QgCAAAYBAAADgAAAAAAAAABACAAAAAfAQAAZHJz&#10;L2Uyb0RvYy54bWxQSwUGAAAAAAYABgBZAQAAmQUAAAAA&#10;">
              <v:fill on="f" focussize="0,0"/>
              <v:stroke on="f" weight="0.5pt"/>
              <v:imagedata o:title=""/>
              <o:lock v:ext="edit" aspectratio="f"/>
              <v:textbox inset="0mm,0mm,0mm,0mm" style="mso-fit-shape-to-text:t;">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32</w:t>
                    </w:r>
                    <w:r>
                      <w:rPr>
                        <w:sz w:val="16"/>
                        <w:szCs w:val="16"/>
                        <w:lang w:val="pt-BR"/>
                      </w:rPr>
                      <w:fldChar w:fldCharType="end"/>
                    </w:r>
                  </w:p>
                </w:txbxContent>
              </v:textbox>
            </v:shape>
          </w:pict>
        </mc:Fallback>
      </mc:AlternateContent>
    </w:r>
  </w:p>
  <w:p>
    <w:pPr>
      <w:pStyle w:val="8"/>
      <w:tabs>
        <w:tab w:val="right" w:pos="9497"/>
        <w:tab w:val="clear" w:pos="8838"/>
      </w:tabs>
      <w:ind w:left="0" w:leftChars="0" w:firstLine="0" w:firstLineChars="0"/>
      <w:jc w:val="center"/>
      <w:rPr>
        <w:rFonts w:ascii="Arial" w:hAnsi="Arial" w:cs="Arial"/>
        <w:b/>
        <w:bCs/>
        <w:color w:val="3399FF"/>
        <w:sz w:val="15"/>
        <w:szCs w:val="15"/>
      </w:rPr>
    </w:pPr>
  </w:p>
  <w:p>
    <w:pPr>
      <w:pStyle w:val="8"/>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8"/>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1"/>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8"/>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50326937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6"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3" o:spid="_x0000_s1026" o:spt="202" type="#_x0000_t202" style="position:absolute;left:0pt;margin-left:192.2pt;margin-top:799.3pt;height:11.25pt;width:213pt;mso-position-horizontal-relative:page;mso-position-vertical-relative:page;z-index:-47104;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19Ofx2gAAAA0BAAAPAAAAAAAA&#10;AAEAIAAAACIAAABkcnMvZG93bnJldi54bWxQSwECFAAUAAAACACHTuJA3X6FV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50326937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37"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4" o:spid="_x0000_s1026" o:spt="202" type="#_x0000_t202" style="position:absolute;left:0pt;margin-left:90.1pt;margin-top:808.4pt;height:11.25pt;width:415.35pt;mso-position-horizontal-relative:page;mso-position-vertical-relative:page;z-index:-47104;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LOPs2gAAAA4BAAAPAAAAAAAA&#10;AAEAIAAAACIAAABkcnMvZG93bnJldi54bWxQSwECFAAUAAAACACHTuJAe6ARC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50327040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1" name="Imagem 1"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8CB09796"/>
    <w:multiLevelType w:val="singleLevel"/>
    <w:tmpl w:val="8CB09796"/>
    <w:lvl w:ilvl="0" w:tentative="0">
      <w:start w:val="1"/>
      <w:numFmt w:val="upperRoman"/>
      <w:suff w:val="space"/>
      <w:lvlText w:val="%1."/>
      <w:lvlJc w:val="left"/>
    </w:lvl>
  </w:abstractNum>
  <w:abstractNum w:abstractNumId="2">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3">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4">
    <w:nsid w:val="B5E306ED"/>
    <w:multiLevelType w:val="multilevel"/>
    <w:tmpl w:val="B5E306ED"/>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5">
    <w:nsid w:val="BA37B1D7"/>
    <w:multiLevelType w:val="singleLevel"/>
    <w:tmpl w:val="BA37B1D7"/>
    <w:lvl w:ilvl="0" w:tentative="0">
      <w:start w:val="20"/>
      <w:numFmt w:val="decimal"/>
      <w:suff w:val="space"/>
      <w:lvlText w:val="%1."/>
      <w:lvlJc w:val="left"/>
    </w:lvl>
  </w:abstractNum>
  <w:abstractNum w:abstractNumId="6">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7">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8">
    <w:nsid w:val="D65A9F5C"/>
    <w:multiLevelType w:val="singleLevel"/>
    <w:tmpl w:val="D65A9F5C"/>
    <w:lvl w:ilvl="0" w:tentative="0">
      <w:start w:val="1"/>
      <w:numFmt w:val="upperRoman"/>
      <w:suff w:val="space"/>
      <w:lvlText w:val="%1."/>
      <w:lvlJc w:val="left"/>
      <w:pPr>
        <w:ind w:left="66" w:leftChars="0" w:firstLine="0" w:firstLineChars="0"/>
      </w:pPr>
    </w:lvl>
  </w:abstractNum>
  <w:abstractNum w:abstractNumId="9">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10">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11">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12">
    <w:nsid w:val="FFFFFFFE"/>
    <w:multiLevelType w:val="singleLevel"/>
    <w:tmpl w:val="FFFFFFFE"/>
    <w:lvl w:ilvl="0" w:tentative="0">
      <w:start w:val="0"/>
      <w:numFmt w:val="decimal"/>
      <w:lvlText w:val="*"/>
      <w:lvlJc w:val="left"/>
      <w:pPr>
        <w:ind w:left="0" w:firstLine="0"/>
      </w:pPr>
    </w:lvl>
  </w:abstractNum>
  <w:abstractNum w:abstractNumId="13">
    <w:nsid w:val="00000033"/>
    <w:multiLevelType w:val="multilevel"/>
    <w:tmpl w:val="00000033"/>
    <w:lvl w:ilvl="0" w:tentative="0">
      <w:start w:val="1"/>
      <w:numFmt w:val="decimal"/>
      <w:lvlText w:val="%1."/>
      <w:lvlJc w:val="left"/>
      <w:pPr>
        <w:tabs>
          <w:tab w:val="left" w:pos="360"/>
        </w:tabs>
        <w:ind w:left="360" w:hanging="360"/>
      </w:pPr>
      <w:rPr>
        <w:rFonts w:ascii="Arial" w:hAnsi="Arial" w:cs="Arial"/>
        <w:b/>
        <w:bCs/>
        <w:i w:val="0"/>
        <w:iCs w:val="0"/>
        <w:sz w:val="22"/>
        <w:szCs w:val="22"/>
      </w:rPr>
    </w:lvl>
    <w:lvl w:ilvl="1" w:tentative="0">
      <w:start w:val="1"/>
      <w:numFmt w:val="decimal"/>
      <w:lvlText w:val="%1.%2."/>
      <w:lvlJc w:val="left"/>
      <w:pPr>
        <w:tabs>
          <w:tab w:val="left" w:pos="432"/>
        </w:tabs>
        <w:ind w:left="432" w:hanging="432"/>
      </w:pPr>
      <w:rPr>
        <w:b/>
        <w:bCs/>
        <w:i w:val="0"/>
        <w:iCs w:val="0"/>
      </w:rPr>
    </w:lvl>
    <w:lvl w:ilvl="2" w:tentative="0">
      <w:start w:val="1"/>
      <w:numFmt w:val="decimal"/>
      <w:lvlText w:val="%1.%2.%3."/>
      <w:lvlJc w:val="left"/>
      <w:pPr>
        <w:tabs>
          <w:tab w:val="left" w:pos="972"/>
        </w:tabs>
        <w:ind w:left="972" w:hanging="504"/>
      </w:pPr>
      <w:rPr>
        <w:b/>
        <w:bCs/>
        <w:i w:val="0"/>
        <w:iCs w:val="0"/>
      </w:rPr>
    </w:lvl>
    <w:lvl w:ilvl="3" w:tentative="0">
      <w:start w:val="1"/>
      <w:numFmt w:val="lowerLetter"/>
      <w:lvlText w:val="%4)"/>
      <w:lvlJc w:val="left"/>
      <w:pPr>
        <w:tabs>
          <w:tab w:val="left" w:pos="1260"/>
        </w:tabs>
        <w:ind w:left="1260" w:hanging="360"/>
      </w:pPr>
      <w:rPr>
        <w:rFonts w:ascii="Arial" w:hAnsi="Arial" w:eastAsia="Times New Roman" w:cs="Arial"/>
        <w:b/>
        <w:bCs/>
        <w:i w:val="0"/>
        <w:iCs w:val="0"/>
        <w:color w:val="000000"/>
        <w:sz w:val="20"/>
        <w:szCs w:val="20"/>
      </w:rPr>
    </w:lvl>
    <w:lvl w:ilvl="4" w:tentative="0">
      <w:start w:val="1"/>
      <w:numFmt w:val="decimal"/>
      <w:lvlText w:val="%1.%2.%3.%4.%5."/>
      <w:lvlJc w:val="left"/>
      <w:pPr>
        <w:tabs>
          <w:tab w:val="left" w:pos="2232"/>
        </w:tabs>
        <w:ind w:left="2232" w:hanging="792"/>
      </w:pPr>
    </w:lvl>
    <w:lvl w:ilvl="5" w:tentative="0">
      <w:start w:val="1"/>
      <w:numFmt w:val="decimal"/>
      <w:lvlText w:val="%1.%2.%3.%4.%5.%6."/>
      <w:lvlJc w:val="left"/>
      <w:pPr>
        <w:tabs>
          <w:tab w:val="left" w:pos="2736"/>
        </w:tabs>
        <w:ind w:left="2736" w:hanging="936"/>
      </w:pPr>
    </w:lvl>
    <w:lvl w:ilvl="6" w:tentative="0">
      <w:start w:val="1"/>
      <w:numFmt w:val="decimal"/>
      <w:lvlText w:val="%1.%2.%3.%4.%5.%6.%7."/>
      <w:lvlJc w:val="left"/>
      <w:pPr>
        <w:tabs>
          <w:tab w:val="left" w:pos="3240"/>
        </w:tabs>
        <w:ind w:left="3240" w:hanging="1080"/>
      </w:pPr>
    </w:lvl>
    <w:lvl w:ilvl="7" w:tentative="0">
      <w:start w:val="1"/>
      <w:numFmt w:val="decimal"/>
      <w:lvlText w:val="%1.%2.%3.%4.%5.%6.%7.%8."/>
      <w:lvlJc w:val="left"/>
      <w:pPr>
        <w:tabs>
          <w:tab w:val="left" w:pos="3744"/>
        </w:tabs>
        <w:ind w:left="3744" w:hanging="1224"/>
      </w:pPr>
    </w:lvl>
    <w:lvl w:ilvl="8" w:tentative="0">
      <w:start w:val="1"/>
      <w:numFmt w:val="decimal"/>
      <w:lvlText w:val="%1.%2.%3.%4.%5.%6.%7.%8.%9."/>
      <w:lvlJc w:val="left"/>
      <w:pPr>
        <w:tabs>
          <w:tab w:val="left" w:pos="4320"/>
        </w:tabs>
        <w:ind w:left="4320" w:hanging="1440"/>
      </w:pPr>
    </w:lvl>
  </w:abstractNum>
  <w:abstractNum w:abstractNumId="14">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5">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6">
    <w:nsid w:val="03D62ECE"/>
    <w:multiLevelType w:val="multilevel"/>
    <w:tmpl w:val="03D62ECE"/>
    <w:lvl w:ilvl="0" w:tentative="0">
      <w:start w:val="1"/>
      <w:numFmt w:val="upperRoman"/>
      <w:lvlText w:val="%1."/>
      <w:lvlJc w:val="left"/>
      <w:pPr>
        <w:ind w:left="1574" w:hanging="286"/>
        <w:jc w:val="left"/>
      </w:pPr>
      <w:rPr>
        <w:rFonts w:hint="default" w:ascii="Arial" w:hAnsi="Arial" w:eastAsia="Arial" w:cs="Arial"/>
        <w:w w:val="100"/>
        <w:sz w:val="24"/>
        <w:szCs w:val="24"/>
        <w:lang w:val="pt-PT" w:eastAsia="pt-PT" w:bidi="pt-PT"/>
      </w:rPr>
    </w:lvl>
    <w:lvl w:ilvl="1" w:tentative="0">
      <w:start w:val="0"/>
      <w:numFmt w:val="bullet"/>
      <w:lvlText w:val="•"/>
      <w:lvlJc w:val="left"/>
      <w:pPr>
        <w:ind w:left="2416" w:hanging="286"/>
      </w:pPr>
      <w:rPr>
        <w:rFonts w:hint="default"/>
        <w:lang w:val="pt-PT" w:eastAsia="pt-PT" w:bidi="pt-PT"/>
      </w:rPr>
    </w:lvl>
    <w:lvl w:ilvl="2" w:tentative="0">
      <w:start w:val="0"/>
      <w:numFmt w:val="bullet"/>
      <w:lvlText w:val="•"/>
      <w:lvlJc w:val="left"/>
      <w:pPr>
        <w:ind w:left="3253" w:hanging="286"/>
      </w:pPr>
      <w:rPr>
        <w:rFonts w:hint="default"/>
        <w:lang w:val="pt-PT" w:eastAsia="pt-PT" w:bidi="pt-PT"/>
      </w:rPr>
    </w:lvl>
    <w:lvl w:ilvl="3" w:tentative="0">
      <w:start w:val="0"/>
      <w:numFmt w:val="bullet"/>
      <w:lvlText w:val="•"/>
      <w:lvlJc w:val="left"/>
      <w:pPr>
        <w:ind w:left="4089" w:hanging="286"/>
      </w:pPr>
      <w:rPr>
        <w:rFonts w:hint="default"/>
        <w:lang w:val="pt-PT" w:eastAsia="pt-PT" w:bidi="pt-PT"/>
      </w:rPr>
    </w:lvl>
    <w:lvl w:ilvl="4" w:tentative="0">
      <w:start w:val="0"/>
      <w:numFmt w:val="bullet"/>
      <w:lvlText w:val="•"/>
      <w:lvlJc w:val="left"/>
      <w:pPr>
        <w:ind w:left="4926" w:hanging="286"/>
      </w:pPr>
      <w:rPr>
        <w:rFonts w:hint="default"/>
        <w:lang w:val="pt-PT" w:eastAsia="pt-PT" w:bidi="pt-PT"/>
      </w:rPr>
    </w:lvl>
    <w:lvl w:ilvl="5" w:tentative="0">
      <w:start w:val="0"/>
      <w:numFmt w:val="bullet"/>
      <w:lvlText w:val="•"/>
      <w:lvlJc w:val="left"/>
      <w:pPr>
        <w:ind w:left="5763" w:hanging="286"/>
      </w:pPr>
      <w:rPr>
        <w:rFonts w:hint="default"/>
        <w:lang w:val="pt-PT" w:eastAsia="pt-PT" w:bidi="pt-PT"/>
      </w:rPr>
    </w:lvl>
    <w:lvl w:ilvl="6" w:tentative="0">
      <w:start w:val="0"/>
      <w:numFmt w:val="bullet"/>
      <w:lvlText w:val="•"/>
      <w:lvlJc w:val="left"/>
      <w:pPr>
        <w:ind w:left="6599" w:hanging="286"/>
      </w:pPr>
      <w:rPr>
        <w:rFonts w:hint="default"/>
        <w:lang w:val="pt-PT" w:eastAsia="pt-PT" w:bidi="pt-PT"/>
      </w:rPr>
    </w:lvl>
    <w:lvl w:ilvl="7" w:tentative="0">
      <w:start w:val="0"/>
      <w:numFmt w:val="bullet"/>
      <w:lvlText w:val="•"/>
      <w:lvlJc w:val="left"/>
      <w:pPr>
        <w:ind w:left="7436" w:hanging="286"/>
      </w:pPr>
      <w:rPr>
        <w:rFonts w:hint="default"/>
        <w:lang w:val="pt-PT" w:eastAsia="pt-PT" w:bidi="pt-PT"/>
      </w:rPr>
    </w:lvl>
    <w:lvl w:ilvl="8" w:tentative="0">
      <w:start w:val="0"/>
      <w:numFmt w:val="bullet"/>
      <w:lvlText w:val="•"/>
      <w:lvlJc w:val="left"/>
      <w:pPr>
        <w:ind w:left="8273" w:hanging="286"/>
      </w:pPr>
      <w:rPr>
        <w:rFonts w:hint="default"/>
        <w:lang w:val="pt-PT" w:eastAsia="pt-PT" w:bidi="pt-PT"/>
      </w:rPr>
    </w:lvl>
  </w:abstractNum>
  <w:abstractNum w:abstractNumId="17">
    <w:nsid w:val="07E16116"/>
    <w:multiLevelType w:val="multilevel"/>
    <w:tmpl w:val="07E1611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9">
    <w:nsid w:val="25B654F3"/>
    <w:multiLevelType w:val="multilevel"/>
    <w:tmpl w:val="25B654F3"/>
    <w:lvl w:ilvl="0" w:tentative="0">
      <w:start w:val="1"/>
      <w:numFmt w:val="upperRoman"/>
      <w:lvlText w:val="%1."/>
      <w:lvlJc w:val="left"/>
      <w:pPr>
        <w:ind w:left="1574" w:hanging="286"/>
        <w:jc w:val="left"/>
      </w:pPr>
      <w:rPr>
        <w:rFonts w:hint="default" w:ascii="Arial" w:hAnsi="Arial" w:eastAsia="Arial" w:cs="Arial"/>
        <w:w w:val="100"/>
        <w:sz w:val="24"/>
        <w:szCs w:val="24"/>
        <w:lang w:val="pt-PT" w:eastAsia="pt-PT" w:bidi="pt-PT"/>
      </w:rPr>
    </w:lvl>
    <w:lvl w:ilvl="1" w:tentative="0">
      <w:start w:val="0"/>
      <w:numFmt w:val="bullet"/>
      <w:lvlText w:val="•"/>
      <w:lvlJc w:val="left"/>
      <w:pPr>
        <w:ind w:left="2416" w:hanging="286"/>
      </w:pPr>
      <w:rPr>
        <w:rFonts w:hint="default"/>
        <w:lang w:val="pt-PT" w:eastAsia="pt-PT" w:bidi="pt-PT"/>
      </w:rPr>
    </w:lvl>
    <w:lvl w:ilvl="2" w:tentative="0">
      <w:start w:val="0"/>
      <w:numFmt w:val="bullet"/>
      <w:lvlText w:val="•"/>
      <w:lvlJc w:val="left"/>
      <w:pPr>
        <w:ind w:left="3253" w:hanging="286"/>
      </w:pPr>
      <w:rPr>
        <w:rFonts w:hint="default"/>
        <w:lang w:val="pt-PT" w:eastAsia="pt-PT" w:bidi="pt-PT"/>
      </w:rPr>
    </w:lvl>
    <w:lvl w:ilvl="3" w:tentative="0">
      <w:start w:val="0"/>
      <w:numFmt w:val="bullet"/>
      <w:lvlText w:val="•"/>
      <w:lvlJc w:val="left"/>
      <w:pPr>
        <w:ind w:left="4089" w:hanging="286"/>
      </w:pPr>
      <w:rPr>
        <w:rFonts w:hint="default"/>
        <w:lang w:val="pt-PT" w:eastAsia="pt-PT" w:bidi="pt-PT"/>
      </w:rPr>
    </w:lvl>
    <w:lvl w:ilvl="4" w:tentative="0">
      <w:start w:val="0"/>
      <w:numFmt w:val="bullet"/>
      <w:lvlText w:val="•"/>
      <w:lvlJc w:val="left"/>
      <w:pPr>
        <w:ind w:left="4926" w:hanging="286"/>
      </w:pPr>
      <w:rPr>
        <w:rFonts w:hint="default"/>
        <w:lang w:val="pt-PT" w:eastAsia="pt-PT" w:bidi="pt-PT"/>
      </w:rPr>
    </w:lvl>
    <w:lvl w:ilvl="5" w:tentative="0">
      <w:start w:val="0"/>
      <w:numFmt w:val="bullet"/>
      <w:lvlText w:val="•"/>
      <w:lvlJc w:val="left"/>
      <w:pPr>
        <w:ind w:left="5763" w:hanging="286"/>
      </w:pPr>
      <w:rPr>
        <w:rFonts w:hint="default"/>
        <w:lang w:val="pt-PT" w:eastAsia="pt-PT" w:bidi="pt-PT"/>
      </w:rPr>
    </w:lvl>
    <w:lvl w:ilvl="6" w:tentative="0">
      <w:start w:val="0"/>
      <w:numFmt w:val="bullet"/>
      <w:lvlText w:val="•"/>
      <w:lvlJc w:val="left"/>
      <w:pPr>
        <w:ind w:left="6599" w:hanging="286"/>
      </w:pPr>
      <w:rPr>
        <w:rFonts w:hint="default"/>
        <w:lang w:val="pt-PT" w:eastAsia="pt-PT" w:bidi="pt-PT"/>
      </w:rPr>
    </w:lvl>
    <w:lvl w:ilvl="7" w:tentative="0">
      <w:start w:val="0"/>
      <w:numFmt w:val="bullet"/>
      <w:lvlText w:val="•"/>
      <w:lvlJc w:val="left"/>
      <w:pPr>
        <w:ind w:left="7436" w:hanging="286"/>
      </w:pPr>
      <w:rPr>
        <w:rFonts w:hint="default"/>
        <w:lang w:val="pt-PT" w:eastAsia="pt-PT" w:bidi="pt-PT"/>
      </w:rPr>
    </w:lvl>
    <w:lvl w:ilvl="8" w:tentative="0">
      <w:start w:val="0"/>
      <w:numFmt w:val="bullet"/>
      <w:lvlText w:val="•"/>
      <w:lvlJc w:val="left"/>
      <w:pPr>
        <w:ind w:left="8273" w:hanging="286"/>
      </w:pPr>
      <w:rPr>
        <w:rFonts w:hint="default"/>
        <w:lang w:val="pt-PT" w:eastAsia="pt-PT" w:bidi="pt-PT"/>
      </w:rPr>
    </w:lvl>
  </w:abstractNum>
  <w:abstractNum w:abstractNumId="20">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21">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22">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23">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24">
    <w:nsid w:val="66D028B5"/>
    <w:multiLevelType w:val="singleLevel"/>
    <w:tmpl w:val="66D028B5"/>
    <w:lvl w:ilvl="0" w:tentative="0">
      <w:start w:val="1"/>
      <w:numFmt w:val="upperRoman"/>
      <w:suff w:val="space"/>
      <w:lvlText w:val="%1."/>
      <w:lvlJc w:val="left"/>
    </w:lvl>
  </w:abstractNum>
  <w:abstractNum w:abstractNumId="25">
    <w:nsid w:val="72183CF9"/>
    <w:multiLevelType w:val="multilevel"/>
    <w:tmpl w:val="72183CF9"/>
    <w:lvl w:ilvl="0" w:tentative="0">
      <w:start w:val="1"/>
      <w:numFmt w:val="upperRoman"/>
      <w:lvlText w:val="%1."/>
      <w:lvlJc w:val="left"/>
      <w:pPr>
        <w:ind w:left="1442" w:hanging="360"/>
        <w:jc w:val="left"/>
      </w:pPr>
      <w:rPr>
        <w:rFonts w:hint="default" w:ascii="Arial" w:hAnsi="Arial" w:eastAsia="Arial" w:cs="Arial"/>
        <w:w w:val="100"/>
        <w:sz w:val="24"/>
        <w:szCs w:val="24"/>
        <w:lang w:val="pt-PT" w:eastAsia="pt-PT" w:bidi="pt-PT"/>
      </w:rPr>
    </w:lvl>
    <w:lvl w:ilvl="1" w:tentative="0">
      <w:start w:val="0"/>
      <w:numFmt w:val="bullet"/>
      <w:lvlText w:val="•"/>
      <w:lvlJc w:val="left"/>
      <w:pPr>
        <w:ind w:left="2290" w:hanging="360"/>
      </w:pPr>
      <w:rPr>
        <w:rFonts w:hint="default"/>
        <w:lang w:val="pt-PT" w:eastAsia="pt-PT" w:bidi="pt-PT"/>
      </w:rPr>
    </w:lvl>
    <w:lvl w:ilvl="2" w:tentative="0">
      <w:start w:val="0"/>
      <w:numFmt w:val="bullet"/>
      <w:lvlText w:val="•"/>
      <w:lvlJc w:val="left"/>
      <w:pPr>
        <w:ind w:left="3141" w:hanging="360"/>
      </w:pPr>
      <w:rPr>
        <w:rFonts w:hint="default"/>
        <w:lang w:val="pt-PT" w:eastAsia="pt-PT" w:bidi="pt-PT"/>
      </w:rPr>
    </w:lvl>
    <w:lvl w:ilvl="3" w:tentative="0">
      <w:start w:val="0"/>
      <w:numFmt w:val="bullet"/>
      <w:lvlText w:val="•"/>
      <w:lvlJc w:val="left"/>
      <w:pPr>
        <w:ind w:left="3991" w:hanging="360"/>
      </w:pPr>
      <w:rPr>
        <w:rFonts w:hint="default"/>
        <w:lang w:val="pt-PT" w:eastAsia="pt-PT" w:bidi="pt-PT"/>
      </w:rPr>
    </w:lvl>
    <w:lvl w:ilvl="4" w:tentative="0">
      <w:start w:val="0"/>
      <w:numFmt w:val="bullet"/>
      <w:lvlText w:val="•"/>
      <w:lvlJc w:val="left"/>
      <w:pPr>
        <w:ind w:left="4842" w:hanging="360"/>
      </w:pPr>
      <w:rPr>
        <w:rFonts w:hint="default"/>
        <w:lang w:val="pt-PT" w:eastAsia="pt-PT" w:bidi="pt-PT"/>
      </w:rPr>
    </w:lvl>
    <w:lvl w:ilvl="5" w:tentative="0">
      <w:start w:val="0"/>
      <w:numFmt w:val="bullet"/>
      <w:lvlText w:val="•"/>
      <w:lvlJc w:val="left"/>
      <w:pPr>
        <w:ind w:left="5693" w:hanging="360"/>
      </w:pPr>
      <w:rPr>
        <w:rFonts w:hint="default"/>
        <w:lang w:val="pt-PT" w:eastAsia="pt-PT" w:bidi="pt-PT"/>
      </w:rPr>
    </w:lvl>
    <w:lvl w:ilvl="6" w:tentative="0">
      <w:start w:val="0"/>
      <w:numFmt w:val="bullet"/>
      <w:lvlText w:val="•"/>
      <w:lvlJc w:val="left"/>
      <w:pPr>
        <w:ind w:left="6543" w:hanging="360"/>
      </w:pPr>
      <w:rPr>
        <w:rFonts w:hint="default"/>
        <w:lang w:val="pt-PT" w:eastAsia="pt-PT" w:bidi="pt-PT"/>
      </w:rPr>
    </w:lvl>
    <w:lvl w:ilvl="7" w:tentative="0">
      <w:start w:val="0"/>
      <w:numFmt w:val="bullet"/>
      <w:lvlText w:val="•"/>
      <w:lvlJc w:val="left"/>
      <w:pPr>
        <w:ind w:left="7394" w:hanging="360"/>
      </w:pPr>
      <w:rPr>
        <w:rFonts w:hint="default"/>
        <w:lang w:val="pt-PT" w:eastAsia="pt-PT" w:bidi="pt-PT"/>
      </w:rPr>
    </w:lvl>
    <w:lvl w:ilvl="8" w:tentative="0">
      <w:start w:val="0"/>
      <w:numFmt w:val="bullet"/>
      <w:lvlText w:val="•"/>
      <w:lvlJc w:val="left"/>
      <w:pPr>
        <w:ind w:left="8245" w:hanging="360"/>
      </w:pPr>
      <w:rPr>
        <w:rFonts w:hint="default"/>
        <w:lang w:val="pt-PT" w:eastAsia="pt-PT" w:bidi="pt-PT"/>
      </w:rPr>
    </w:lvl>
  </w:abstractNum>
  <w:abstractNum w:abstractNumId="26">
    <w:nsid w:val="77ECEA79"/>
    <w:multiLevelType w:val="multilevel"/>
    <w:tmpl w:val="77ECEA79"/>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upperRoman"/>
      <w:lvlText w:val="%2."/>
      <w:lvlJc w:val="left"/>
      <w:pPr>
        <w:ind w:left="1802" w:hanging="720"/>
        <w:jc w:val="left"/>
      </w:pPr>
      <w:rPr>
        <w:rFonts w:hint="default" w:ascii="Arial" w:hAnsi="Arial" w:eastAsia="Arial" w:cs="Arial"/>
        <w:w w:val="100"/>
        <w:sz w:val="24"/>
        <w:szCs w:val="24"/>
        <w:lang w:val="pt-PT" w:eastAsia="pt-PT" w:bidi="pt-PT"/>
      </w:rPr>
    </w:lvl>
    <w:lvl w:ilvl="2" w:tentative="0">
      <w:start w:val="0"/>
      <w:numFmt w:val="bullet"/>
      <w:lvlText w:val="•"/>
      <w:lvlJc w:val="left"/>
      <w:pPr>
        <w:ind w:left="2705" w:hanging="720"/>
      </w:pPr>
      <w:rPr>
        <w:rFonts w:hint="default"/>
        <w:lang w:val="pt-PT" w:eastAsia="pt-PT" w:bidi="pt-PT"/>
      </w:rPr>
    </w:lvl>
    <w:lvl w:ilvl="3" w:tentative="0">
      <w:start w:val="0"/>
      <w:numFmt w:val="bullet"/>
      <w:lvlText w:val="•"/>
      <w:lvlJc w:val="left"/>
      <w:pPr>
        <w:ind w:left="3610" w:hanging="720"/>
      </w:pPr>
      <w:rPr>
        <w:rFonts w:hint="default"/>
        <w:lang w:val="pt-PT" w:eastAsia="pt-PT" w:bidi="pt-PT"/>
      </w:rPr>
    </w:lvl>
    <w:lvl w:ilvl="4" w:tentative="0">
      <w:start w:val="0"/>
      <w:numFmt w:val="bullet"/>
      <w:lvlText w:val="•"/>
      <w:lvlJc w:val="left"/>
      <w:pPr>
        <w:ind w:left="4515" w:hanging="720"/>
      </w:pPr>
      <w:rPr>
        <w:rFonts w:hint="default"/>
        <w:lang w:val="pt-PT" w:eastAsia="pt-PT" w:bidi="pt-PT"/>
      </w:rPr>
    </w:lvl>
    <w:lvl w:ilvl="5" w:tentative="0">
      <w:start w:val="0"/>
      <w:numFmt w:val="bullet"/>
      <w:lvlText w:val="•"/>
      <w:lvlJc w:val="left"/>
      <w:pPr>
        <w:ind w:left="5420" w:hanging="720"/>
      </w:pPr>
      <w:rPr>
        <w:rFonts w:hint="default"/>
        <w:lang w:val="pt-PT" w:eastAsia="pt-PT" w:bidi="pt-PT"/>
      </w:rPr>
    </w:lvl>
    <w:lvl w:ilvl="6" w:tentative="0">
      <w:start w:val="0"/>
      <w:numFmt w:val="bullet"/>
      <w:lvlText w:val="•"/>
      <w:lvlJc w:val="left"/>
      <w:pPr>
        <w:ind w:left="6325" w:hanging="720"/>
      </w:pPr>
      <w:rPr>
        <w:rFonts w:hint="default"/>
        <w:lang w:val="pt-PT" w:eastAsia="pt-PT" w:bidi="pt-PT"/>
      </w:rPr>
    </w:lvl>
    <w:lvl w:ilvl="7" w:tentative="0">
      <w:start w:val="0"/>
      <w:numFmt w:val="bullet"/>
      <w:lvlText w:val="•"/>
      <w:lvlJc w:val="left"/>
      <w:pPr>
        <w:ind w:left="7230" w:hanging="720"/>
      </w:pPr>
      <w:rPr>
        <w:rFonts w:hint="default"/>
        <w:lang w:val="pt-PT" w:eastAsia="pt-PT" w:bidi="pt-PT"/>
      </w:rPr>
    </w:lvl>
    <w:lvl w:ilvl="8" w:tentative="0">
      <w:start w:val="0"/>
      <w:numFmt w:val="bullet"/>
      <w:lvlText w:val="•"/>
      <w:lvlJc w:val="left"/>
      <w:pPr>
        <w:ind w:left="8136" w:hanging="720"/>
      </w:pPr>
      <w:rPr>
        <w:rFonts w:hint="default"/>
        <w:lang w:val="pt-PT" w:eastAsia="pt-PT" w:bidi="pt-PT"/>
      </w:rPr>
    </w:lvl>
  </w:abstractNum>
  <w:abstractNum w:abstractNumId="27">
    <w:nsid w:val="7C246926"/>
    <w:multiLevelType w:val="multilevel"/>
    <w:tmpl w:val="7C24692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num w:numId="1">
    <w:abstractNumId w:val="14"/>
  </w:num>
  <w:num w:numId="2">
    <w:abstractNumId w:val="7"/>
  </w:num>
  <w:num w:numId="3">
    <w:abstractNumId w:val="4"/>
  </w:num>
  <w:num w:numId="4">
    <w:abstractNumId w:val="16"/>
  </w:num>
  <w:num w:numId="5">
    <w:abstractNumId w:val="19"/>
  </w:num>
  <w:num w:numId="6">
    <w:abstractNumId w:val="25"/>
  </w:num>
  <w:num w:numId="7">
    <w:abstractNumId w:val="15"/>
  </w:num>
  <w:num w:numId="8">
    <w:abstractNumId w:val="2"/>
  </w:num>
  <w:num w:numId="9">
    <w:abstractNumId w:val="11"/>
  </w:num>
  <w:num w:numId="10">
    <w:abstractNumId w:val="1"/>
  </w:num>
  <w:num w:numId="11">
    <w:abstractNumId w:val="18"/>
  </w:num>
  <w:num w:numId="12">
    <w:abstractNumId w:val="10"/>
  </w:num>
  <w:num w:numId="13">
    <w:abstractNumId w:val="9"/>
  </w:num>
  <w:num w:numId="14">
    <w:abstractNumId w:val="23"/>
  </w:num>
  <w:num w:numId="15">
    <w:abstractNumId w:val="17"/>
  </w:num>
  <w:num w:numId="16">
    <w:abstractNumId w:val="13"/>
  </w:num>
  <w:num w:numId="17">
    <w:abstractNumId w:val="5"/>
  </w:num>
  <w:num w:numId="18">
    <w:abstractNumId w:val="21"/>
  </w:num>
  <w:num w:numId="19">
    <w:abstractNumId w:val="27"/>
  </w:num>
  <w:num w:numId="20">
    <w:abstractNumId w:val="26"/>
  </w:num>
  <w:num w:numId="21">
    <w:abstractNumId w:val="6"/>
  </w:num>
  <w:num w:numId="22">
    <w:abstractNumId w:val="24"/>
  </w:num>
  <w:num w:numId="23">
    <w:abstractNumId w:val="3"/>
  </w:num>
  <w:num w:numId="24">
    <w:abstractNumId w:val="20"/>
  </w:num>
  <w:num w:numId="25">
    <w:abstractNumId w:val="0"/>
  </w:num>
  <w:num w:numId="26">
    <w:abstractNumId w:val="22"/>
  </w:num>
  <w:num w:numId="27">
    <w:abstractNumId w:val="12"/>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7EDF"/>
    <w:rsid w:val="015B2A08"/>
    <w:rsid w:val="026E60C9"/>
    <w:rsid w:val="02C87F3F"/>
    <w:rsid w:val="038D598B"/>
    <w:rsid w:val="04664727"/>
    <w:rsid w:val="04675F89"/>
    <w:rsid w:val="06DD49C4"/>
    <w:rsid w:val="071E3B9E"/>
    <w:rsid w:val="07683B15"/>
    <w:rsid w:val="080248F8"/>
    <w:rsid w:val="086D2AC7"/>
    <w:rsid w:val="08764702"/>
    <w:rsid w:val="0A8135F7"/>
    <w:rsid w:val="0AEB0B0D"/>
    <w:rsid w:val="0B3908EF"/>
    <w:rsid w:val="0C757CC7"/>
    <w:rsid w:val="0DD154D6"/>
    <w:rsid w:val="0F086527"/>
    <w:rsid w:val="104B70EB"/>
    <w:rsid w:val="1079158A"/>
    <w:rsid w:val="10CA5A19"/>
    <w:rsid w:val="10DB5C4D"/>
    <w:rsid w:val="115F1CB7"/>
    <w:rsid w:val="117E6B7C"/>
    <w:rsid w:val="119B32F8"/>
    <w:rsid w:val="127154AF"/>
    <w:rsid w:val="12A47E6A"/>
    <w:rsid w:val="13407525"/>
    <w:rsid w:val="134D08CC"/>
    <w:rsid w:val="136E6C30"/>
    <w:rsid w:val="14495255"/>
    <w:rsid w:val="149961E2"/>
    <w:rsid w:val="161C3DB0"/>
    <w:rsid w:val="17535A62"/>
    <w:rsid w:val="17AC13DE"/>
    <w:rsid w:val="1899516A"/>
    <w:rsid w:val="18E75E5A"/>
    <w:rsid w:val="1900376F"/>
    <w:rsid w:val="19C624D2"/>
    <w:rsid w:val="1AE05334"/>
    <w:rsid w:val="1B0B01B6"/>
    <w:rsid w:val="1BC36922"/>
    <w:rsid w:val="1C4B2856"/>
    <w:rsid w:val="1CD72C83"/>
    <w:rsid w:val="1D864041"/>
    <w:rsid w:val="1DDF5620"/>
    <w:rsid w:val="1E6105F7"/>
    <w:rsid w:val="1F016EE3"/>
    <w:rsid w:val="1F0200C1"/>
    <w:rsid w:val="1F476D8F"/>
    <w:rsid w:val="20FF3E45"/>
    <w:rsid w:val="22CC515A"/>
    <w:rsid w:val="22EF68A3"/>
    <w:rsid w:val="23D51D14"/>
    <w:rsid w:val="24E76BA7"/>
    <w:rsid w:val="24EA482B"/>
    <w:rsid w:val="25214787"/>
    <w:rsid w:val="25216F7F"/>
    <w:rsid w:val="264767BD"/>
    <w:rsid w:val="267773EF"/>
    <w:rsid w:val="269B146E"/>
    <w:rsid w:val="276D6556"/>
    <w:rsid w:val="27A5243B"/>
    <w:rsid w:val="27ED737D"/>
    <w:rsid w:val="282C4328"/>
    <w:rsid w:val="2997453B"/>
    <w:rsid w:val="29FC3AB8"/>
    <w:rsid w:val="2B3533E2"/>
    <w:rsid w:val="2B5317EC"/>
    <w:rsid w:val="2B566CC1"/>
    <w:rsid w:val="2CB04107"/>
    <w:rsid w:val="2CD57853"/>
    <w:rsid w:val="2D1146C1"/>
    <w:rsid w:val="2D3E637F"/>
    <w:rsid w:val="2EC22E73"/>
    <w:rsid w:val="2ED30184"/>
    <w:rsid w:val="2EE323D3"/>
    <w:rsid w:val="31541633"/>
    <w:rsid w:val="321667BA"/>
    <w:rsid w:val="32176816"/>
    <w:rsid w:val="326C0000"/>
    <w:rsid w:val="32D82CE6"/>
    <w:rsid w:val="330A409E"/>
    <w:rsid w:val="34E60BC4"/>
    <w:rsid w:val="35336678"/>
    <w:rsid w:val="364E497F"/>
    <w:rsid w:val="366715B5"/>
    <w:rsid w:val="36DD2D6E"/>
    <w:rsid w:val="36F94D4B"/>
    <w:rsid w:val="380B43F6"/>
    <w:rsid w:val="38AC0414"/>
    <w:rsid w:val="38F94DB7"/>
    <w:rsid w:val="39274F0E"/>
    <w:rsid w:val="39873563"/>
    <w:rsid w:val="39A502DE"/>
    <w:rsid w:val="39DB0BF0"/>
    <w:rsid w:val="3A7940F1"/>
    <w:rsid w:val="3A967309"/>
    <w:rsid w:val="3BD94C7A"/>
    <w:rsid w:val="3C8A5A62"/>
    <w:rsid w:val="3DEB09E0"/>
    <w:rsid w:val="3F126794"/>
    <w:rsid w:val="3FB150E2"/>
    <w:rsid w:val="3FBC6A71"/>
    <w:rsid w:val="3FF019B5"/>
    <w:rsid w:val="42242894"/>
    <w:rsid w:val="42836485"/>
    <w:rsid w:val="4292102B"/>
    <w:rsid w:val="436109FC"/>
    <w:rsid w:val="43920793"/>
    <w:rsid w:val="43A33D5F"/>
    <w:rsid w:val="43E4256E"/>
    <w:rsid w:val="445A351B"/>
    <w:rsid w:val="447004C7"/>
    <w:rsid w:val="4499628D"/>
    <w:rsid w:val="4629134C"/>
    <w:rsid w:val="468939F3"/>
    <w:rsid w:val="47C808AE"/>
    <w:rsid w:val="47D00C29"/>
    <w:rsid w:val="48276B71"/>
    <w:rsid w:val="49413367"/>
    <w:rsid w:val="497470D3"/>
    <w:rsid w:val="49921B58"/>
    <w:rsid w:val="49C6561D"/>
    <w:rsid w:val="4B764420"/>
    <w:rsid w:val="4C1B0971"/>
    <w:rsid w:val="4D5050D5"/>
    <w:rsid w:val="4E187626"/>
    <w:rsid w:val="4E4D31E4"/>
    <w:rsid w:val="4E93776A"/>
    <w:rsid w:val="4EF91AE5"/>
    <w:rsid w:val="501A185A"/>
    <w:rsid w:val="505C2A18"/>
    <w:rsid w:val="507B64CD"/>
    <w:rsid w:val="514A767E"/>
    <w:rsid w:val="514D2D8C"/>
    <w:rsid w:val="51DE4B70"/>
    <w:rsid w:val="51E34AED"/>
    <w:rsid w:val="52962C2E"/>
    <w:rsid w:val="52EC4BD8"/>
    <w:rsid w:val="53327A03"/>
    <w:rsid w:val="53A87E33"/>
    <w:rsid w:val="54362CF8"/>
    <w:rsid w:val="55B04FCA"/>
    <w:rsid w:val="55E74C13"/>
    <w:rsid w:val="56681991"/>
    <w:rsid w:val="566F3298"/>
    <w:rsid w:val="568735B8"/>
    <w:rsid w:val="575A7AB1"/>
    <w:rsid w:val="58C31A6F"/>
    <w:rsid w:val="592578AD"/>
    <w:rsid w:val="59F4463F"/>
    <w:rsid w:val="5D1A3A05"/>
    <w:rsid w:val="5E0F195C"/>
    <w:rsid w:val="5E3704BA"/>
    <w:rsid w:val="5ED25F6E"/>
    <w:rsid w:val="5F7C3D03"/>
    <w:rsid w:val="5FDD1023"/>
    <w:rsid w:val="5FDE74F7"/>
    <w:rsid w:val="600254B7"/>
    <w:rsid w:val="609742F2"/>
    <w:rsid w:val="60C7060B"/>
    <w:rsid w:val="60D0168F"/>
    <w:rsid w:val="618072B6"/>
    <w:rsid w:val="61DD48F2"/>
    <w:rsid w:val="62355751"/>
    <w:rsid w:val="62825675"/>
    <w:rsid w:val="62AC0552"/>
    <w:rsid w:val="630E0C60"/>
    <w:rsid w:val="634078D1"/>
    <w:rsid w:val="63BE5592"/>
    <w:rsid w:val="64CD1F8F"/>
    <w:rsid w:val="658758B3"/>
    <w:rsid w:val="65A33836"/>
    <w:rsid w:val="65AC49FE"/>
    <w:rsid w:val="65CD66F6"/>
    <w:rsid w:val="66174D74"/>
    <w:rsid w:val="663006AE"/>
    <w:rsid w:val="663A41DE"/>
    <w:rsid w:val="667278F4"/>
    <w:rsid w:val="66836A1C"/>
    <w:rsid w:val="66B43381"/>
    <w:rsid w:val="6826435D"/>
    <w:rsid w:val="68D14CC1"/>
    <w:rsid w:val="694B7EDF"/>
    <w:rsid w:val="6A3019DE"/>
    <w:rsid w:val="6A435E24"/>
    <w:rsid w:val="6AA55228"/>
    <w:rsid w:val="6AED1B87"/>
    <w:rsid w:val="6B25497E"/>
    <w:rsid w:val="6CC06889"/>
    <w:rsid w:val="6DBD29ED"/>
    <w:rsid w:val="6E236E59"/>
    <w:rsid w:val="6F4C2D6E"/>
    <w:rsid w:val="6F8A30A2"/>
    <w:rsid w:val="70C51B57"/>
    <w:rsid w:val="710645F8"/>
    <w:rsid w:val="71946939"/>
    <w:rsid w:val="71BD12A1"/>
    <w:rsid w:val="72FD38F5"/>
    <w:rsid w:val="735257B2"/>
    <w:rsid w:val="73624292"/>
    <w:rsid w:val="746B622B"/>
    <w:rsid w:val="755870A3"/>
    <w:rsid w:val="756A44CE"/>
    <w:rsid w:val="768465ED"/>
    <w:rsid w:val="76E467E3"/>
    <w:rsid w:val="77141320"/>
    <w:rsid w:val="77A43989"/>
    <w:rsid w:val="77AB5324"/>
    <w:rsid w:val="77CD3907"/>
    <w:rsid w:val="77EC749C"/>
    <w:rsid w:val="7A8C2B49"/>
    <w:rsid w:val="7B2467B3"/>
    <w:rsid w:val="7D3D24A4"/>
    <w:rsid w:val="7D6E4422"/>
    <w:rsid w:val="7D786719"/>
    <w:rsid w:val="7D7C7161"/>
    <w:rsid w:val="7DE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10">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Plain Text"/>
    <w:basedOn w:val="1"/>
    <w:unhideWhenUsed/>
    <w:qFormat/>
    <w:uiPriority w:val="99"/>
    <w:rPr>
      <w:rFonts w:ascii="Courier New" w:hAnsi="Courier New" w:cs="Courier New"/>
    </w:rPr>
  </w:style>
  <w:style w:type="paragraph" w:styleId="7">
    <w:name w:val="header"/>
    <w:basedOn w:val="1"/>
    <w:qFormat/>
    <w:uiPriority w:val="0"/>
    <w:pPr>
      <w:tabs>
        <w:tab w:val="center" w:pos="4419"/>
        <w:tab w:val="right" w:pos="8838"/>
      </w:tabs>
    </w:pPr>
  </w:style>
  <w:style w:type="paragraph" w:styleId="8">
    <w:name w:val="footer"/>
    <w:basedOn w:val="1"/>
    <w:qFormat/>
    <w:uiPriority w:val="0"/>
    <w:pPr>
      <w:tabs>
        <w:tab w:val="center" w:pos="4419"/>
        <w:tab w:val="right" w:pos="8838"/>
      </w:tabs>
    </w:pPr>
  </w:style>
  <w:style w:type="paragraph" w:styleId="9">
    <w:name w:val="Body Text Indent 3"/>
    <w:basedOn w:val="1"/>
    <w:qFormat/>
    <w:uiPriority w:val="0"/>
    <w:pPr>
      <w:spacing w:after="120"/>
      <w:ind w:left="283"/>
    </w:pPr>
    <w:rPr>
      <w:sz w:val="16"/>
      <w:szCs w:val="16"/>
    </w:rPr>
  </w:style>
  <w:style w:type="character" w:styleId="11">
    <w:name w:val="Hyperlink"/>
    <w:basedOn w:val="10"/>
    <w:qFormat/>
    <w:uiPriority w:val="0"/>
    <w:rPr>
      <w:color w:val="0000FF"/>
      <w:u w:val="single"/>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1"/>
    <w:pPr>
      <w:ind w:left="722"/>
      <w:jc w:val="both"/>
    </w:pPr>
    <w:rPr>
      <w:rFonts w:ascii="Arial" w:hAnsi="Arial" w:eastAsia="Arial" w:cs="Arial"/>
      <w:lang w:val="pt-PT" w:eastAsia="pt-PT" w:bidi="pt-PT"/>
    </w:rPr>
  </w:style>
  <w:style w:type="paragraph" w:customStyle="1" w:styleId="15">
    <w:name w:val="Table Paragraph"/>
    <w:basedOn w:val="1"/>
    <w:qFormat/>
    <w:uiPriority w:val="1"/>
    <w:rPr>
      <w:rFonts w:ascii="Arial" w:hAnsi="Arial" w:eastAsia="Arial" w:cs="Arial"/>
      <w:lang w:val="pt-PT" w:eastAsia="pt-PT" w:bidi="pt-PT"/>
    </w:rPr>
  </w:style>
  <w:style w:type="paragraph" w:customStyle="1" w:styleId="16">
    <w:name w:val="Body Text 2"/>
    <w:basedOn w:val="1"/>
    <w:qFormat/>
    <w:uiPriority w:val="0"/>
    <w:pPr>
      <w:widowControl w:val="0"/>
      <w:jc w:val="both"/>
    </w:pPr>
    <w:rPr>
      <w:sz w:val="24"/>
    </w:rPr>
  </w:style>
  <w:style w:type="paragraph" w:customStyle="1" w:styleId="17">
    <w:name w:val="Titulo"/>
    <w:basedOn w:val="1"/>
    <w:qFormat/>
    <w:uiPriority w:val="0"/>
    <w:pPr>
      <w:tabs>
        <w:tab w:val="left" w:pos="567"/>
      </w:tabs>
      <w:suppressAutoHyphens w:val="0"/>
      <w:jc w:val="both"/>
    </w:pPr>
    <w:rPr>
      <w:b/>
      <w:sz w:val="24"/>
      <w:lang w:eastAsia="pt-BR"/>
    </w:rPr>
  </w:style>
  <w:style w:type="paragraph" w:customStyle="1" w:styleId="18">
    <w:name w:val="Sem Espaçamento1"/>
    <w:qFormat/>
    <w:uiPriority w:val="0"/>
    <w:rPr>
      <w:rFonts w:ascii="Calibri" w:hAnsi="Calibri" w:eastAsia="Calibri" w:cs="Times New Roman"/>
      <w:sz w:val="22"/>
      <w:szCs w:val="22"/>
      <w:lang w:val="pt-BR" w:eastAsia="en-US" w:bidi="ar-SA"/>
    </w:rPr>
  </w:style>
  <w:style w:type="paragraph" w:customStyle="1" w:styleId="19">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0">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1">
    <w:name w:val="Conteúdo da tabela"/>
    <w:basedOn w:val="1"/>
    <w:qFormat/>
    <w:uiPriority w:val="0"/>
    <w:pPr>
      <w:suppressLineNumbers/>
    </w:pPr>
  </w:style>
  <w:style w:type="character" w:customStyle="1" w:styleId="22">
    <w:name w:val="PGE - Alterações destacadas"/>
    <w:basedOn w:val="10"/>
    <w:qFormat/>
    <w:uiPriority w:val="1"/>
    <w:rPr>
      <w:rFonts w:ascii="Arial" w:hAnsi="Arial"/>
      <w:b/>
      <w:color w:val="000000" w:themeColor="text1"/>
      <w:sz w:val="22"/>
      <w:u w:val="single"/>
      <w14:textFill>
        <w14:solidFill>
          <w14:schemeClr w14:val="tx1"/>
        </w14:solidFill>
      </w14:textFill>
    </w:rPr>
  </w:style>
  <w:style w:type="paragraph" w:customStyle="1" w:styleId="23">
    <w:name w:val="Corpo de texto 22"/>
    <w:basedOn w:val="1"/>
    <w:qFormat/>
    <w:uiPriority w:val="0"/>
    <w:pPr>
      <w:suppressAutoHyphens/>
      <w:jc w:val="both"/>
    </w:pPr>
    <w:rPr>
      <w:rFonts w:ascii="Arial" w:hAnsi="Arial" w:cs="Arial"/>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ScaleCrop>false</ScaleCrop>
  <LinksUpToDate>false</LinksUpToDate>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2019-06-19T14:03:00Z</cp:lastPrinted>
  <dcterms:modified xsi:type="dcterms:W3CDTF">2019-06-25T12:18:28Z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1046-11.2.0.8641</vt:lpwstr>
  </property>
</Properties>
</file>